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7CC1">
        <w:rPr>
          <w:rFonts w:ascii="Times New Roman" w:hAnsi="Times New Roman" w:cs="Times New Roman"/>
          <w:b/>
          <w:sz w:val="28"/>
          <w:szCs w:val="28"/>
        </w:rPr>
        <w:t>Использование приемов мнемотехники</w:t>
      </w:r>
    </w:p>
    <w:p w:rsidR="00361EBD" w:rsidRPr="00967CC1" w:rsidRDefault="00967CC1" w:rsidP="00361EB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sz w:val="28"/>
          <w:szCs w:val="28"/>
        </w:rPr>
        <w:t>в работе логопеда</w:t>
      </w:r>
      <w:r w:rsidR="00361EB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61EBD" w:rsidRPr="00967CC1">
        <w:rPr>
          <w:rFonts w:ascii="Times New Roman" w:hAnsi="Times New Roman" w:cs="Times New Roman"/>
          <w:b/>
          <w:bCs/>
          <w:sz w:val="28"/>
          <w:szCs w:val="28"/>
        </w:rPr>
        <w:t>Развиваем речь.</w:t>
      </w:r>
    </w:p>
    <w:p w:rsidR="00361EBD" w:rsidRPr="00967CC1" w:rsidRDefault="00361EBD" w:rsidP="00361EB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Тренируем память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967CC1" w:rsidRPr="00B60841" w:rsidRDefault="00A213D5" w:rsidP="00B6084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 Ю. Е. Розовой</w:t>
      </w:r>
      <w:r w:rsidR="00361EBD" w:rsidRPr="00361EBD">
        <w:rPr>
          <w:rFonts w:ascii="Times New Roman" w:hAnsi="Times New Roman" w:cs="Times New Roman"/>
          <w:b/>
          <w:i/>
          <w:sz w:val="28"/>
          <w:szCs w:val="28"/>
        </w:rPr>
        <w:t xml:space="preserve">, Т. В. </w:t>
      </w:r>
      <w:proofErr w:type="spellStart"/>
      <w:r w:rsidR="00361EBD" w:rsidRPr="00361EBD">
        <w:rPr>
          <w:rFonts w:ascii="Times New Roman" w:hAnsi="Times New Roman" w:cs="Times New Roman"/>
          <w:b/>
          <w:i/>
          <w:sz w:val="28"/>
          <w:szCs w:val="28"/>
        </w:rPr>
        <w:t>Коробченко</w:t>
      </w:r>
      <w:proofErr w:type="spellEnd"/>
    </w:p>
    <w:p w:rsidR="00967CC1" w:rsidRPr="00967CC1" w:rsidRDefault="00967CC1" w:rsidP="00361EB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A1221">
        <w:rPr>
          <w:rFonts w:ascii="Times New Roman" w:hAnsi="Times New Roman" w:cs="Times New Roman"/>
          <w:sz w:val="28"/>
          <w:szCs w:val="28"/>
        </w:rPr>
        <w:tab/>
      </w:r>
      <w:r w:rsidR="00A213D5">
        <w:rPr>
          <w:rFonts w:ascii="Times New Roman" w:hAnsi="Times New Roman" w:cs="Times New Roman"/>
          <w:sz w:val="28"/>
          <w:szCs w:val="28"/>
        </w:rPr>
        <w:t>Всем известно, что п</w:t>
      </w:r>
      <w:r w:rsidRPr="00967CC1">
        <w:rPr>
          <w:rFonts w:ascii="Times New Roman" w:hAnsi="Times New Roman" w:cs="Times New Roman"/>
          <w:sz w:val="28"/>
          <w:szCs w:val="28"/>
        </w:rPr>
        <w:t>амять – процесс запечатления, сохранения и воспроизведения информации, полученной из окружающего мира. Без памяти невозможны развитие личности человека, успешное усвоение знаний, усвоение общественного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опыта, расширение связей ребенка с окружающим миром. Развивать память –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значит обеспечить развитие всей умственной деятельности ребёнка.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 xml:space="preserve">У детей дошкольного возраста память носит непроизвольный характер, лучше запоминаются ситуации, явления, предметы, связанные с жизненным опытом. </w:t>
      </w:r>
    </w:p>
    <w:p w:rsidR="00967CC1" w:rsidRPr="00967CC1" w:rsidRDefault="00967CC1" w:rsidP="00A213D5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Огромный п</w:t>
      </w:r>
      <w:r>
        <w:rPr>
          <w:rFonts w:ascii="Times New Roman" w:hAnsi="Times New Roman" w:cs="Times New Roman"/>
          <w:sz w:val="28"/>
          <w:szCs w:val="28"/>
        </w:rPr>
        <w:t>оток информации, получаемый ребё</w:t>
      </w:r>
      <w:r w:rsidRPr="00967CC1">
        <w:rPr>
          <w:rFonts w:ascii="Times New Roman" w:hAnsi="Times New Roman" w:cs="Times New Roman"/>
          <w:sz w:val="28"/>
          <w:szCs w:val="28"/>
        </w:rPr>
        <w:t>нком в современном мире,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невозможность справиться с её</w:t>
      </w:r>
      <w:r w:rsidRPr="00967CC1">
        <w:rPr>
          <w:rFonts w:ascii="Times New Roman" w:hAnsi="Times New Roman" w:cs="Times New Roman"/>
          <w:sz w:val="28"/>
          <w:szCs w:val="28"/>
        </w:rPr>
        <w:t xml:space="preserve"> обработкой самостоятельно – это печальная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 xml:space="preserve">реальность, в которой оказались дети. Отсюда ранние неврозы, </w:t>
      </w:r>
      <w:proofErr w:type="spellStart"/>
      <w:r w:rsidRPr="00967CC1">
        <w:rPr>
          <w:rFonts w:ascii="Times New Roman" w:hAnsi="Times New Roman" w:cs="Times New Roman"/>
          <w:sz w:val="28"/>
          <w:szCs w:val="28"/>
        </w:rPr>
        <w:t>логоневрозы</w:t>
      </w:r>
      <w:proofErr w:type="spellEnd"/>
      <w:r w:rsidRPr="00967CC1">
        <w:rPr>
          <w:rFonts w:ascii="Times New Roman" w:hAnsi="Times New Roman" w:cs="Times New Roman"/>
          <w:sz w:val="28"/>
          <w:szCs w:val="28"/>
        </w:rPr>
        <w:t>,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различные психические отклонения, увеличение количества неуспевающих</w:t>
      </w:r>
      <w:r w:rsidR="00A213D5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учащихся в школе.</w:t>
      </w:r>
    </w:p>
    <w:p w:rsidR="00967CC1" w:rsidRPr="00967CC1" w:rsidRDefault="00967CC1" w:rsidP="003A122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 xml:space="preserve">Обучение </w:t>
      </w:r>
      <w:r w:rsidR="00361EBD">
        <w:rPr>
          <w:rFonts w:ascii="Times New Roman" w:hAnsi="Times New Roman" w:cs="Times New Roman"/>
          <w:sz w:val="28"/>
          <w:szCs w:val="28"/>
        </w:rPr>
        <w:t>такому рациональному приёму обработки информации, как</w:t>
      </w:r>
      <w:r w:rsidRPr="00967CC1">
        <w:rPr>
          <w:rFonts w:ascii="Times New Roman" w:hAnsi="Times New Roman" w:cs="Times New Roman"/>
          <w:sz w:val="28"/>
          <w:szCs w:val="28"/>
        </w:rPr>
        <w:t xml:space="preserve"> </w:t>
      </w:r>
      <w:r w:rsidR="00361EBD">
        <w:rPr>
          <w:rFonts w:ascii="Times New Roman" w:hAnsi="Times New Roman" w:cs="Times New Roman"/>
          <w:sz w:val="28"/>
          <w:szCs w:val="28"/>
        </w:rPr>
        <w:t xml:space="preserve"> </w:t>
      </w:r>
      <w:r w:rsidR="00361EBD" w:rsidRPr="00A213D5">
        <w:rPr>
          <w:rFonts w:ascii="Times New Roman" w:hAnsi="Times New Roman" w:cs="Times New Roman"/>
          <w:b/>
          <w:sz w:val="28"/>
          <w:szCs w:val="28"/>
        </w:rPr>
        <w:t>МНЕМОТЕХНИКА</w:t>
      </w:r>
      <w:r w:rsidRPr="00A213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(искус</w:t>
      </w:r>
      <w:r w:rsidR="00361EBD">
        <w:rPr>
          <w:rFonts w:ascii="Times New Roman" w:hAnsi="Times New Roman" w:cs="Times New Roman"/>
          <w:sz w:val="28"/>
          <w:szCs w:val="28"/>
        </w:rPr>
        <w:t xml:space="preserve">ственный прием для запоминания) </w:t>
      </w:r>
      <w:r w:rsidRPr="00967CC1">
        <w:rPr>
          <w:rFonts w:ascii="Times New Roman" w:hAnsi="Times New Roman" w:cs="Times New Roman"/>
          <w:sz w:val="28"/>
          <w:szCs w:val="28"/>
        </w:rPr>
        <w:t xml:space="preserve">позволяет у детей дошкольного и </w:t>
      </w:r>
      <w:r w:rsidR="00361EBD">
        <w:rPr>
          <w:rFonts w:ascii="Times New Roman" w:hAnsi="Times New Roman" w:cs="Times New Roman"/>
          <w:sz w:val="28"/>
          <w:szCs w:val="28"/>
        </w:rPr>
        <w:t xml:space="preserve">младшего </w:t>
      </w:r>
      <w:r w:rsidRPr="00967CC1">
        <w:rPr>
          <w:rFonts w:ascii="Times New Roman" w:hAnsi="Times New Roman" w:cs="Times New Roman"/>
          <w:sz w:val="28"/>
          <w:szCs w:val="28"/>
        </w:rPr>
        <w:t>школьного возраста выработать навык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грамотной обработки информации</w:t>
      </w:r>
      <w:r w:rsidR="00361EBD">
        <w:rPr>
          <w:rFonts w:ascii="Times New Roman" w:hAnsi="Times New Roman" w:cs="Times New Roman"/>
          <w:sz w:val="28"/>
          <w:szCs w:val="28"/>
        </w:rPr>
        <w:t xml:space="preserve"> и развития связной речи</w:t>
      </w:r>
      <w:r w:rsidRPr="00967CC1">
        <w:rPr>
          <w:rFonts w:ascii="Times New Roman" w:hAnsi="Times New Roman" w:cs="Times New Roman"/>
          <w:sz w:val="28"/>
          <w:szCs w:val="28"/>
        </w:rPr>
        <w:t>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Мнемотехнику в педагогике н</w:t>
      </w:r>
      <w:r>
        <w:rPr>
          <w:rFonts w:ascii="Times New Roman" w:hAnsi="Times New Roman" w:cs="Times New Roman"/>
          <w:sz w:val="28"/>
          <w:szCs w:val="28"/>
        </w:rPr>
        <w:t>азывают по-разному: В.К. Воробьёва</w:t>
      </w:r>
      <w:r w:rsidRPr="00967CC1">
        <w:rPr>
          <w:rFonts w:ascii="Times New Roman" w:hAnsi="Times New Roman" w:cs="Times New Roman"/>
          <w:sz w:val="28"/>
          <w:szCs w:val="28"/>
        </w:rPr>
        <w:t xml:space="preserve"> называет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эту методику сенсорно-графическими схемами, Т.А. Ткаченко – предметно-схематическими моделями, В.П. Глухов – блоками-квадратами, Т.В. Большева –мнемоколлажем, Л.Н. Ефименкова– схемой составления рассказа.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Мнемоника, или мнемотехника (в переводе с греческого «искусство запо-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минания</w:t>
      </w:r>
      <w:r w:rsidR="00E85E70">
        <w:rPr>
          <w:rFonts w:ascii="Times New Roman" w:hAnsi="Times New Roman" w:cs="Times New Roman"/>
          <w:sz w:val="28"/>
          <w:szCs w:val="28"/>
        </w:rPr>
        <w:t>»), – это система методов и приё</w:t>
      </w:r>
      <w:r w:rsidRPr="00967CC1">
        <w:rPr>
          <w:rFonts w:ascii="Times New Roman" w:hAnsi="Times New Roman" w:cs="Times New Roman"/>
          <w:sz w:val="28"/>
          <w:szCs w:val="28"/>
        </w:rPr>
        <w:t>мов, обеспечивающих эффективное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запоминание, сохранение или воспроизведение информации.</w:t>
      </w:r>
    </w:p>
    <w:p w:rsidR="00967CC1" w:rsidRPr="003A1221" w:rsidRDefault="00967CC1" w:rsidP="003A12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1221">
        <w:rPr>
          <w:rFonts w:ascii="Times New Roman" w:hAnsi="Times New Roman" w:cs="Times New Roman"/>
          <w:b/>
          <w:sz w:val="28"/>
          <w:szCs w:val="28"/>
        </w:rPr>
        <w:t>Мнемотехника помогает развивать: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––ассоциативное мышление;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––зрительную и слуховую память;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––зрительное и слуховое внимание;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––воображение;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––связную речь;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––мелкую моторику рук.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Цель </w:t>
      </w:r>
      <w:r w:rsidR="00A213D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мнемотехник</w:t>
      </w: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и: </w:t>
      </w:r>
      <w:r>
        <w:rPr>
          <w:rFonts w:ascii="Times New Roman" w:hAnsi="Times New Roman" w:cs="Times New Roman"/>
          <w:sz w:val="28"/>
          <w:szCs w:val="28"/>
        </w:rPr>
        <w:t>выработать у детей приё</w:t>
      </w:r>
      <w:r w:rsidRPr="00967CC1">
        <w:rPr>
          <w:rFonts w:ascii="Times New Roman" w:hAnsi="Times New Roman" w:cs="Times New Roman"/>
          <w:sz w:val="28"/>
          <w:szCs w:val="28"/>
        </w:rPr>
        <w:t>мы умственного труда, обучить их</w:t>
      </w:r>
      <w:r>
        <w:rPr>
          <w:rFonts w:ascii="Times New Roman" w:hAnsi="Times New Roman" w:cs="Times New Roman"/>
          <w:sz w:val="28"/>
          <w:szCs w:val="28"/>
        </w:rPr>
        <w:t xml:space="preserve"> методам и приё</w:t>
      </w:r>
      <w:r w:rsidRPr="00967CC1">
        <w:rPr>
          <w:rFonts w:ascii="Times New Roman" w:hAnsi="Times New Roman" w:cs="Times New Roman"/>
          <w:sz w:val="28"/>
          <w:szCs w:val="28"/>
        </w:rPr>
        <w:t>мам рациональной обработки получаемой информации.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Развивать и оптимизировать основные мыслительные процессы – память,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внимание, мышление, воображение</w:t>
      </w:r>
      <w:r w:rsidR="00361EBD">
        <w:rPr>
          <w:rFonts w:ascii="Times New Roman" w:hAnsi="Times New Roman" w:cs="Times New Roman"/>
          <w:sz w:val="28"/>
          <w:szCs w:val="28"/>
        </w:rPr>
        <w:t xml:space="preserve"> и, конечно же, речь</w:t>
      </w:r>
      <w:r w:rsidRPr="00967CC1">
        <w:rPr>
          <w:rFonts w:ascii="Times New Roman" w:hAnsi="Times New Roman" w:cs="Times New Roman"/>
          <w:sz w:val="28"/>
          <w:szCs w:val="28"/>
        </w:rPr>
        <w:t>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Развивать общие спос</w:t>
      </w:r>
      <w:r>
        <w:rPr>
          <w:rFonts w:ascii="Times New Roman" w:hAnsi="Times New Roman" w:cs="Times New Roman"/>
          <w:sz w:val="28"/>
          <w:szCs w:val="28"/>
        </w:rPr>
        <w:t>обности на основе овладения приё</w:t>
      </w:r>
      <w:r w:rsidRPr="00967CC1">
        <w:rPr>
          <w:rFonts w:ascii="Times New Roman" w:hAnsi="Times New Roman" w:cs="Times New Roman"/>
          <w:sz w:val="28"/>
          <w:szCs w:val="28"/>
        </w:rPr>
        <w:t>мами и методами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запоминания и обработки информации.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Развивать творческое, нетрадиционное видение мира.</w:t>
      </w:r>
    </w:p>
    <w:p w:rsidR="00967CC1" w:rsidRPr="00967CC1" w:rsidRDefault="00361EBD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ходе занятий </w:t>
      </w:r>
      <w:r w:rsidR="00967CC1" w:rsidRPr="00967CC1">
        <w:rPr>
          <w:rFonts w:ascii="Times New Roman" w:hAnsi="Times New Roman" w:cs="Times New Roman"/>
          <w:sz w:val="28"/>
          <w:szCs w:val="28"/>
        </w:rPr>
        <w:t>с использованием мнемотехники у детей начинают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вырабатываться навыки культуры умственного труда: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––применение приё</w:t>
      </w:r>
      <w:r w:rsidR="00361EBD">
        <w:rPr>
          <w:rFonts w:ascii="Times New Roman" w:hAnsi="Times New Roman" w:cs="Times New Roman"/>
          <w:sz w:val="28"/>
          <w:szCs w:val="28"/>
        </w:rPr>
        <w:t>мов мнемотехники в связной речи</w:t>
      </w:r>
      <w:r w:rsidRPr="00967CC1">
        <w:rPr>
          <w:rFonts w:ascii="Times New Roman" w:hAnsi="Times New Roman" w:cs="Times New Roman"/>
          <w:sz w:val="28"/>
          <w:szCs w:val="28"/>
        </w:rPr>
        <w:t>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––системность, увязывание любой информации, умение устанавливать свя-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зи, образовывать зацепы;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––выделение главного, умение анализировать, выделение опорных точек;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осознание логики построения материала, поиск закономерностей.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Технология позволяет подобрать индивидуальный «ключ» запоминания 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о</w:t>
      </w:r>
      <w:r w:rsidR="00361EBD">
        <w:rPr>
          <w:rFonts w:ascii="Times New Roman" w:hAnsi="Times New Roman" w:cs="Times New Roman"/>
          <w:sz w:val="28"/>
          <w:szCs w:val="28"/>
        </w:rPr>
        <w:t>бработки информации каждому ребенку с уче</w:t>
      </w:r>
      <w:r w:rsidRPr="00967CC1">
        <w:rPr>
          <w:rFonts w:ascii="Times New Roman" w:hAnsi="Times New Roman" w:cs="Times New Roman"/>
          <w:sz w:val="28"/>
          <w:szCs w:val="28"/>
        </w:rPr>
        <w:t>том индивидуальных особен-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ностей мышления.</w:t>
      </w:r>
    </w:p>
    <w:p w:rsidR="00967CC1" w:rsidRDefault="0029262F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Применение разнообразного практического</w:t>
      </w:r>
      <w:r w:rsidR="00967CC1" w:rsidRPr="00967CC1">
        <w:rPr>
          <w:rFonts w:ascii="Times New Roman" w:hAnsi="Times New Roman" w:cs="Times New Roman"/>
          <w:sz w:val="28"/>
          <w:szCs w:val="28"/>
        </w:rPr>
        <w:t xml:space="preserve"> материал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67CC1" w:rsidRPr="00967CC1">
        <w:rPr>
          <w:rFonts w:ascii="Times New Roman" w:hAnsi="Times New Roman" w:cs="Times New Roman"/>
          <w:sz w:val="28"/>
          <w:szCs w:val="28"/>
        </w:rPr>
        <w:t xml:space="preserve"> по испол</w:t>
      </w:r>
      <w:r>
        <w:rPr>
          <w:rFonts w:ascii="Times New Roman" w:hAnsi="Times New Roman" w:cs="Times New Roman"/>
          <w:sz w:val="28"/>
          <w:szCs w:val="28"/>
        </w:rPr>
        <w:t>ьзованию мнемотехники на различных</w:t>
      </w:r>
      <w:r w:rsidR="00967CC1" w:rsidRPr="00967C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видах </w:t>
      </w:r>
      <w:r w:rsidR="00967CC1" w:rsidRPr="00967CC1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>нятий</w:t>
      </w:r>
      <w:r w:rsidR="00967CC1" w:rsidRPr="00967CC1">
        <w:rPr>
          <w:rFonts w:ascii="Times New Roman" w:hAnsi="Times New Roman" w:cs="Times New Roman"/>
          <w:sz w:val="28"/>
          <w:szCs w:val="28"/>
        </w:rPr>
        <w:t xml:space="preserve"> с дошк</w:t>
      </w:r>
      <w:r>
        <w:rPr>
          <w:rFonts w:ascii="Times New Roman" w:hAnsi="Times New Roman" w:cs="Times New Roman"/>
          <w:sz w:val="28"/>
          <w:szCs w:val="28"/>
        </w:rPr>
        <w:t xml:space="preserve">ольникам приносит ощутимые результаты. Отмечается повышение </w:t>
      </w:r>
      <w:r w:rsidR="00967CC1" w:rsidRPr="00967CC1">
        <w:rPr>
          <w:rFonts w:ascii="Times New Roman" w:hAnsi="Times New Roman" w:cs="Times New Roman"/>
          <w:sz w:val="28"/>
          <w:szCs w:val="28"/>
        </w:rPr>
        <w:t xml:space="preserve"> эффективно</w:t>
      </w:r>
      <w:r>
        <w:rPr>
          <w:rFonts w:ascii="Times New Roman" w:hAnsi="Times New Roman" w:cs="Times New Roman"/>
          <w:sz w:val="28"/>
          <w:szCs w:val="28"/>
        </w:rPr>
        <w:t>сти данной методики</w:t>
      </w:r>
      <w:r w:rsidR="00967CC1" w:rsidRPr="00967CC1">
        <w:rPr>
          <w:rFonts w:ascii="Times New Roman" w:hAnsi="Times New Roman" w:cs="Times New Roman"/>
          <w:sz w:val="28"/>
          <w:szCs w:val="28"/>
        </w:rPr>
        <w:t xml:space="preserve"> в индивидуальной </w:t>
      </w:r>
      <w:r>
        <w:rPr>
          <w:rFonts w:ascii="Times New Roman" w:hAnsi="Times New Roman" w:cs="Times New Roman"/>
          <w:sz w:val="28"/>
          <w:szCs w:val="28"/>
        </w:rPr>
        <w:t>коррекционно</w:t>
      </w:r>
      <w:r w:rsidR="00967CC1" w:rsidRPr="00967CC1">
        <w:rPr>
          <w:rFonts w:ascii="Times New Roman" w:hAnsi="Times New Roman" w:cs="Times New Roman"/>
          <w:sz w:val="28"/>
          <w:szCs w:val="28"/>
        </w:rPr>
        <w:t>-развивающей работе логопедов и дефектологов.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Методические рекомендации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по работе с мнемотаблицей, мнемоколлажем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Мнемотаблица </w:t>
      </w:r>
      <w:r w:rsidRPr="00967CC1">
        <w:rPr>
          <w:rFonts w:ascii="Times New Roman" w:hAnsi="Times New Roman" w:cs="Times New Roman"/>
          <w:sz w:val="28"/>
          <w:szCs w:val="28"/>
        </w:rPr>
        <w:t>– это схема, структура, в которую можно заложить различ-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ную информацию: русский язык, чтение и т.д.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Виды мнемотаблиц: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1. Развивающие.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2. Обучающие.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Общие задачи для всех видов мнемотаблиц: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1. Развитие памяти.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2. Умение анализировать, вычленять части, объединять в пары, группы,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целое; умение систематизировать.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З. Развитие логики.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4. Развитие образного мышления.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5. Умение связно мыслить, составлять рассказы, перекодировать инфор-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мацию.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6. Решение дидактических общеобразовательных задач.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7. Содержание информации по всем направлениям учебной программы.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8. Развитие смекалки.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9. Тренировка внимания.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10. Навык правильно воспроизвести графически.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 xml:space="preserve">Кроме того, следует отметить, что при работе с мнемотаблицами </w:t>
      </w:r>
      <w:r w:rsidRPr="00967CC1">
        <w:rPr>
          <w:rFonts w:ascii="Times New Roman" w:hAnsi="Times New Roman" w:cs="Times New Roman"/>
          <w:i/>
          <w:iCs/>
          <w:sz w:val="28"/>
          <w:szCs w:val="28"/>
        </w:rPr>
        <w:t>успешному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i/>
          <w:iCs/>
          <w:sz w:val="28"/>
          <w:szCs w:val="28"/>
        </w:rPr>
        <w:t>запоминанию способствует соблюдение определенных условий</w:t>
      </w:r>
      <w:r w:rsidRPr="00967CC1">
        <w:rPr>
          <w:rFonts w:ascii="Times New Roman" w:hAnsi="Times New Roman" w:cs="Times New Roman"/>
          <w:sz w:val="28"/>
          <w:szCs w:val="28"/>
        </w:rPr>
        <w:t>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Установка на запоминание.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Заинтересованность, так как легче запоминается то, что интересно.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Яркость восприятия. Лучше запоминается то, что вызывает определенные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эмоции.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Образность запечатления. Запоминание, опирающееся на образы, гораздо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прочнее механического запоминания.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Мнемотаблица </w:t>
      </w:r>
      <w:r w:rsidRPr="00967CC1">
        <w:rPr>
          <w:rFonts w:ascii="Times New Roman" w:hAnsi="Times New Roman" w:cs="Times New Roman"/>
          <w:sz w:val="28"/>
          <w:szCs w:val="28"/>
        </w:rPr>
        <w:t>– это средство, орудие, которое помогает детям выделить в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предметах или их отношениях те существенные признаки, которые должны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войти в содержание рассказа. Она учит фиксировать полученный результат в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доступной детям схематичной форме. Рисунки и их количество в схеме-модели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могут изменяться в зависимости от содержания рассказа.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967CC1">
        <w:rPr>
          <w:rFonts w:ascii="Times New Roman" w:hAnsi="Times New Roman" w:cs="Times New Roman"/>
          <w:sz w:val="28"/>
          <w:szCs w:val="28"/>
        </w:rPr>
        <w:t>Суть мнемосхем заключается в следующем: на каждое слово или маленькое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словосочетание придумывается картинка (изображение); таким образом, весь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 xml:space="preserve">текст зарисовывается схематично. </w:t>
      </w:r>
      <w:r>
        <w:rPr>
          <w:rFonts w:ascii="Times New Roman" w:hAnsi="Times New Roman" w:cs="Times New Roman"/>
          <w:sz w:val="28"/>
          <w:szCs w:val="28"/>
        </w:rPr>
        <w:t>Глядя на эти схемы-рисунки, ребё</w:t>
      </w:r>
      <w:r w:rsidRPr="00967CC1">
        <w:rPr>
          <w:rFonts w:ascii="Times New Roman" w:hAnsi="Times New Roman" w:cs="Times New Roman"/>
          <w:sz w:val="28"/>
          <w:szCs w:val="28"/>
        </w:rPr>
        <w:t>нок легко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воспроизводит текстовую информацию. В мнемотаблице можно изображать</w:t>
      </w:r>
      <w:r>
        <w:rPr>
          <w:rFonts w:ascii="Times New Roman" w:hAnsi="Times New Roman" w:cs="Times New Roman"/>
          <w:sz w:val="28"/>
          <w:szCs w:val="28"/>
        </w:rPr>
        <w:t xml:space="preserve"> практически всё.</w:t>
      </w:r>
      <w:r w:rsidRPr="00967CC1">
        <w:rPr>
          <w:rFonts w:ascii="Times New Roman" w:hAnsi="Times New Roman" w:cs="Times New Roman"/>
          <w:sz w:val="28"/>
          <w:szCs w:val="28"/>
        </w:rPr>
        <w:t xml:space="preserve"> В мнемотаблице производится графическое или частично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графическое изображение персонажей сказки, явлений природы, некоторых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действий, т.е. можно нарисовать то, что п</w:t>
      </w:r>
      <w:r>
        <w:rPr>
          <w:rFonts w:ascii="Times New Roman" w:hAnsi="Times New Roman" w:cs="Times New Roman"/>
          <w:sz w:val="28"/>
          <w:szCs w:val="28"/>
        </w:rPr>
        <w:t>осчитаете нужным. Для дошкольни</w:t>
      </w:r>
      <w:r w:rsidRPr="00967CC1">
        <w:rPr>
          <w:rFonts w:ascii="Times New Roman" w:hAnsi="Times New Roman" w:cs="Times New Roman"/>
          <w:sz w:val="28"/>
          <w:szCs w:val="28"/>
        </w:rPr>
        <w:t>ков, первоклассников необходимо давать цветные мнемотаблицы, так как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 xml:space="preserve">памяти у детей быстрее остаются отдельные образы: </w:t>
      </w:r>
      <w:r w:rsidRPr="00967CC1">
        <w:rPr>
          <w:rFonts w:ascii="Times New Roman" w:hAnsi="Times New Roman" w:cs="Times New Roman"/>
          <w:i/>
          <w:iCs/>
          <w:sz w:val="28"/>
          <w:szCs w:val="28"/>
        </w:rPr>
        <w:t>солнышко – жёлтое, небо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i/>
          <w:iCs/>
          <w:sz w:val="28"/>
          <w:szCs w:val="28"/>
        </w:rPr>
        <w:t xml:space="preserve">– синее, огурец – зелёный. </w:t>
      </w:r>
      <w:r w:rsidRPr="00967CC1">
        <w:rPr>
          <w:rFonts w:ascii="Times New Roman" w:hAnsi="Times New Roman" w:cs="Times New Roman"/>
          <w:sz w:val="28"/>
          <w:szCs w:val="28"/>
        </w:rPr>
        <w:t>В старше</w:t>
      </w:r>
      <w:r>
        <w:rPr>
          <w:rFonts w:ascii="Times New Roman" w:hAnsi="Times New Roman" w:cs="Times New Roman"/>
          <w:sz w:val="28"/>
          <w:szCs w:val="28"/>
        </w:rPr>
        <w:t>м возрасте можно давать детям чё</w:t>
      </w:r>
      <w:r w:rsidRPr="00967CC1">
        <w:rPr>
          <w:rFonts w:ascii="Times New Roman" w:hAnsi="Times New Roman" w:cs="Times New Roman"/>
          <w:sz w:val="28"/>
          <w:szCs w:val="28"/>
        </w:rPr>
        <w:t>рно-белые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мнемотаблицы.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Принцип работы с мнемотаблицей строится от простого к сложному: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МНЕМОКВАДРАТ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967CC1">
        <w:rPr>
          <w:rFonts w:ascii="Times New Roman" w:hAnsi="Times New Roman" w:cs="Times New Roman"/>
          <w:b/>
          <w:bCs/>
          <w:sz w:val="28"/>
          <w:szCs w:val="28"/>
        </w:rPr>
        <w:t>МНЕМОДОРОЖКА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 МНЕМОТАБЛИЦА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Начинается работа с простейших мнемоквадратов. Так проводится работа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 словом. Например, даё</w:t>
      </w:r>
      <w:r w:rsidRPr="00967CC1">
        <w:rPr>
          <w:rFonts w:ascii="Times New Roman" w:hAnsi="Times New Roman" w:cs="Times New Roman"/>
          <w:sz w:val="28"/>
          <w:szCs w:val="28"/>
        </w:rPr>
        <w:t>тся слово «</w:t>
      </w:r>
      <w:r w:rsidRPr="00967CC1">
        <w:rPr>
          <w:rFonts w:ascii="Times New Roman" w:hAnsi="Times New Roman" w:cs="Times New Roman"/>
          <w:i/>
          <w:iCs/>
          <w:sz w:val="28"/>
          <w:szCs w:val="28"/>
        </w:rPr>
        <w:t>мальчик</w:t>
      </w:r>
      <w:r w:rsidRPr="00967CC1">
        <w:rPr>
          <w:rFonts w:ascii="Times New Roman" w:hAnsi="Times New Roman" w:cs="Times New Roman"/>
          <w:sz w:val="28"/>
          <w:szCs w:val="28"/>
        </w:rPr>
        <w:t>», его символическое обозначе-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ние. Изображать надо так, чтобы нарисованное было понятно детям. Символы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максимально должны быть приближены к речевому материалу, например, для</w:t>
      </w:r>
      <w:r w:rsidR="00A66413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 xml:space="preserve">обозначения домашних птиц и животных используется </w:t>
      </w:r>
      <w:r w:rsidRPr="00967CC1">
        <w:rPr>
          <w:rFonts w:ascii="Times New Roman" w:hAnsi="Times New Roman" w:cs="Times New Roman"/>
          <w:i/>
          <w:iCs/>
          <w:sz w:val="28"/>
          <w:szCs w:val="28"/>
        </w:rPr>
        <w:t>дом</w:t>
      </w:r>
      <w:r w:rsidRPr="00967CC1">
        <w:rPr>
          <w:rFonts w:ascii="Times New Roman" w:hAnsi="Times New Roman" w:cs="Times New Roman"/>
          <w:sz w:val="28"/>
          <w:szCs w:val="28"/>
        </w:rPr>
        <w:t>, а для обозначения</w:t>
      </w:r>
      <w:r w:rsidR="00A66413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 xml:space="preserve">диких (лесных) животных и птиц – </w:t>
      </w:r>
      <w:r w:rsidRPr="00967CC1">
        <w:rPr>
          <w:rFonts w:ascii="Times New Roman" w:hAnsi="Times New Roman" w:cs="Times New Roman"/>
          <w:i/>
          <w:iCs/>
          <w:sz w:val="28"/>
          <w:szCs w:val="28"/>
        </w:rPr>
        <w:t>ёлка</w:t>
      </w:r>
      <w:r w:rsidRPr="00967CC1">
        <w:rPr>
          <w:rFonts w:ascii="Times New Roman" w:hAnsi="Times New Roman" w:cs="Times New Roman"/>
          <w:sz w:val="28"/>
          <w:szCs w:val="28"/>
        </w:rPr>
        <w:t>.</w:t>
      </w: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1175" cy="11715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933" b="22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DD2" w:rsidRPr="00967CC1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Дети постепенно понимают, что значит «зашифровать слово». Затем по-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 xml:space="preserve">следовательно переходим к </w:t>
      </w: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мнемодорожкам </w:t>
      </w:r>
      <w:r w:rsidRPr="00967CC1">
        <w:rPr>
          <w:rFonts w:ascii="Times New Roman" w:hAnsi="Times New Roman" w:cs="Times New Roman"/>
          <w:sz w:val="28"/>
          <w:szCs w:val="28"/>
        </w:rPr>
        <w:t>– мнемотаблице, состоящей из</w:t>
      </w:r>
    </w:p>
    <w:p w:rsidR="00967CC1" w:rsidRDefault="00A66413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трёх-четырё</w:t>
      </w:r>
      <w:r w:rsidR="00967CC1" w:rsidRPr="00967CC1">
        <w:rPr>
          <w:rFonts w:ascii="Times New Roman" w:hAnsi="Times New Roman" w:cs="Times New Roman"/>
          <w:sz w:val="28"/>
          <w:szCs w:val="28"/>
        </w:rPr>
        <w:t>х мнемоквадратов, в которых зашифровано небольшое количество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7CC1" w:rsidRPr="00967CC1">
        <w:rPr>
          <w:rFonts w:ascii="Times New Roman" w:hAnsi="Times New Roman" w:cs="Times New Roman"/>
          <w:sz w:val="28"/>
          <w:szCs w:val="28"/>
        </w:rPr>
        <w:t>информации.</w:t>
      </w:r>
    </w:p>
    <w:p w:rsidR="00287DD2" w:rsidRPr="00967CC1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2050" cy="148042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376" b="21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148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«Осенью часто идут дожди, в лесу можно собирать грибы».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Потом переходим к поэтапному кодированию сочетаний слов, запоми-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нанию и воспроизведению предложений по условным символам, позже – к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мнемотаблицам</w:t>
      </w:r>
      <w:r w:rsidRPr="00967CC1">
        <w:rPr>
          <w:rFonts w:ascii="Times New Roman" w:hAnsi="Times New Roman" w:cs="Times New Roman"/>
          <w:sz w:val="28"/>
          <w:szCs w:val="28"/>
        </w:rPr>
        <w:t>. Количество ячеек в таблице зависит от сложности и размера</w:t>
      </w:r>
      <w:r w:rsidR="00A66413">
        <w:rPr>
          <w:rFonts w:ascii="Times New Roman" w:hAnsi="Times New Roman" w:cs="Times New Roman"/>
          <w:sz w:val="28"/>
          <w:szCs w:val="28"/>
        </w:rPr>
        <w:t xml:space="preserve"> текста, а также от возраста ребё</w:t>
      </w:r>
      <w:r w:rsidRPr="00967CC1">
        <w:rPr>
          <w:rFonts w:ascii="Times New Roman" w:hAnsi="Times New Roman" w:cs="Times New Roman"/>
          <w:sz w:val="28"/>
          <w:szCs w:val="28"/>
        </w:rPr>
        <w:t>нка.</w:t>
      </w:r>
    </w:p>
    <w:p w:rsidR="00287DD2" w:rsidRPr="00967CC1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DD2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Мнемотаблицы по теме «Осень»</w:t>
      </w:r>
      <w:r w:rsidR="00287DD2" w:rsidRPr="00287D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553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</w:p>
    <w:p w:rsidR="00967CC1" w:rsidRPr="00967CC1" w:rsidRDefault="00287DD2" w:rsidP="00C70B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87DD2"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257550" cy="3099563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525" b="13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09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CC1" w:rsidRPr="00287DD2" w:rsidRDefault="00967CC1" w:rsidP="00287DD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7DD2">
        <w:rPr>
          <w:rFonts w:ascii="Times New Roman" w:hAnsi="Times New Roman" w:cs="Times New Roman"/>
          <w:sz w:val="28"/>
          <w:szCs w:val="28"/>
        </w:rPr>
        <w:t>«Осенью солнышко светит туск-</w:t>
      </w:r>
    </w:p>
    <w:p w:rsidR="00967CC1" w:rsidRPr="00967CC1" w:rsidRDefault="002B4A29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ло. Часто идё</w:t>
      </w:r>
      <w:r w:rsidR="00967CC1" w:rsidRPr="00967CC1">
        <w:rPr>
          <w:rFonts w:ascii="Times New Roman" w:hAnsi="Times New Roman" w:cs="Times New Roman"/>
          <w:sz w:val="28"/>
          <w:szCs w:val="28"/>
        </w:rPr>
        <w:t>т дождь. Временами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дует резкий ветер. Мы прячемся от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дождя под зонтиком».</w:t>
      </w:r>
    </w:p>
    <w:p w:rsidR="003A1221" w:rsidRDefault="003A122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841" w:rsidRDefault="00B6084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841" w:rsidRDefault="00B6084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841" w:rsidRDefault="00B6084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841" w:rsidRDefault="00B6084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841" w:rsidRDefault="00B6084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841" w:rsidRDefault="00B6084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221" w:rsidRDefault="003A122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221" w:rsidRDefault="003A122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221" w:rsidRDefault="003A122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4A29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</w:t>
      </w: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DD2" w:rsidRDefault="00287DD2" w:rsidP="00C70B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2487187"/>
            <wp:effectExtent l="1905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828" b="12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8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DD2" w:rsidRPr="00967CC1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«Осенью солнышко светит</w:t>
      </w:r>
    </w:p>
    <w:p w:rsidR="00967CC1" w:rsidRPr="00967CC1" w:rsidRDefault="002B4A29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тускло. Часто идё</w:t>
      </w:r>
      <w:r w:rsidR="00967CC1" w:rsidRPr="00967CC1">
        <w:rPr>
          <w:rFonts w:ascii="Times New Roman" w:hAnsi="Times New Roman" w:cs="Times New Roman"/>
          <w:sz w:val="28"/>
          <w:szCs w:val="28"/>
        </w:rPr>
        <w:t>т дождь. В лесу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можно собирать грибы. Грибники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собирают целые корзины. Време-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нами дует резкий ветер. Кружит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листопад. В саду созрели фрукты».</w:t>
      </w:r>
    </w:p>
    <w:p w:rsidR="002B4A29" w:rsidRPr="00967CC1" w:rsidRDefault="002B4A29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 xml:space="preserve">При работе с мнемотаблицами выделяются следующие </w:t>
      </w: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этапы</w:t>
      </w:r>
      <w:r w:rsidRPr="00967CC1">
        <w:rPr>
          <w:rFonts w:ascii="Times New Roman" w:hAnsi="Times New Roman" w:cs="Times New Roman"/>
          <w:sz w:val="28"/>
          <w:szCs w:val="28"/>
        </w:rPr>
        <w:t>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Рассматривание таблицы и разбор изображений.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Перекодирование информации, т.е. преобразование из абстрактных сим-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волов в образы.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Пересказ с опорой на символы (образы),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т.е. происходит отработка метода запоминания.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Графическая зарисовка мнемотаблицы.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Воспроизведение информации, пересказ.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Предлагаю следующие виды работ с данной группой мнемотаблиц: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Заучивание материала по готовой мнемотаблице.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Раскрашивание мнемотаблицы в соответствии с содержанием текста, до-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рисовывание недостающих эл</w:t>
      </w:r>
      <w:r w:rsidR="002B4A29">
        <w:rPr>
          <w:rFonts w:ascii="Times New Roman" w:hAnsi="Times New Roman" w:cs="Times New Roman"/>
          <w:sz w:val="28"/>
          <w:szCs w:val="28"/>
        </w:rPr>
        <w:t xml:space="preserve">ементов, символов с последующим </w:t>
      </w:r>
      <w:r w:rsidRPr="00967CC1">
        <w:rPr>
          <w:rFonts w:ascii="Times New Roman" w:hAnsi="Times New Roman" w:cs="Times New Roman"/>
          <w:sz w:val="28"/>
          <w:szCs w:val="28"/>
        </w:rPr>
        <w:t>заучиванием</w:t>
      </w:r>
      <w:r w:rsidR="002B4A29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материала.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Восстановление нарушенного порядка рисунков-символов (с помощью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педагога, самостоятельно), заучивание материала.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Составление мнемотаблицы из готовых рисунков-символов в соответствии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с содержанием (с помощью педагога, самостоятельно), заучивание материала.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Рисование рисунков-символов, придуманных самостоятельно или с по-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мощью педагога, заучивание материала.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Кроме того, следует отметить, что при работе с мнемотаблицами успешно-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му запоминанию способствует соблюдение определенных условий: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Установка на запоминание.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Заинтересованность, так как легче запоминается то, что интересно.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Яркость восприятия. Лучше запоминается то, что вызывает определенные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эмоции.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Образность запечатления. Запоминание, опирающееся на образы, гораздо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прочнее механического запоминания.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Если мы работаем с развивающей мнемотаблицей, то детям показывается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таблица и расшифровывается закодированная информация. Устанавливаются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логические связки, количественные и качественные характеристики. Затем дается время на запоминание таблицы. Таблица убирается, и дети воспроизводят</w:t>
      </w:r>
      <w:r w:rsidR="002B4A29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ее графически по памяти. Возможен вариант работы с помощью детей, если</w:t>
      </w:r>
      <w:r w:rsidR="002B4A29">
        <w:rPr>
          <w:rFonts w:ascii="Times New Roman" w:hAnsi="Times New Roman" w:cs="Times New Roman"/>
          <w:sz w:val="28"/>
          <w:szCs w:val="28"/>
        </w:rPr>
        <w:t xml:space="preserve"> </w:t>
      </w:r>
      <w:r w:rsidRPr="00967CC1">
        <w:rPr>
          <w:rFonts w:ascii="Times New Roman" w:hAnsi="Times New Roman" w:cs="Times New Roman"/>
          <w:sz w:val="28"/>
          <w:szCs w:val="28"/>
        </w:rPr>
        <w:t>проведено ранее занятие по данной теме. Работа может быть как индивидуальная, так и групповая.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Принцип работы с обучающей мнемотаблицей несколько иной, посколь-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ку она содержит обучающую информацию, как правило, незнакомую детям.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Поэтому в этом случае основную задачу (объяснение) берет на себя педагог,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особенно если это первая мнемотаблица в определенном направлении.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Возможные направления работы по обучающим мнемотаблицам: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Запоминание материала по лексическим темам.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Обучение рассказыванию.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Заучивание стихотворений, пословиц.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Обучение грамоте (запоминание букв, правил).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Коррекция нарушений звукопроизношения, работа по дифференциации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звуков.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Формирование элементарных математических представлений.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Природоведение, окружающий мир.</w:t>
      </w:r>
    </w:p>
    <w:p w:rsidR="00B6084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Историческое.</w:t>
      </w:r>
    </w:p>
    <w:p w:rsidR="00967CC1" w:rsidRPr="00967CC1" w:rsidRDefault="00967CC1" w:rsidP="002B4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Пример работы</w:t>
      </w:r>
    </w:p>
    <w:p w:rsidR="00967CC1" w:rsidRPr="00967CC1" w:rsidRDefault="00967CC1" w:rsidP="002B4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с обучающей мнемотаблицей «Времена года»</w:t>
      </w:r>
    </w:p>
    <w:p w:rsidR="00967CC1" w:rsidRPr="00967CC1" w:rsidRDefault="00967CC1" w:rsidP="002B4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на логопедическом занятии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Этапы работы: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1. Рассматривание таблицы и разбор изображений.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2. Разбор закодированной информации, т.е. преобразование из абстрактных</w:t>
      </w:r>
    </w:p>
    <w:p w:rsid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символов в образы.</w:t>
      </w: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DD2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DD2" w:rsidRDefault="00A213D5" w:rsidP="00B6084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1952791"/>
            <wp:effectExtent l="19050" t="0" r="9525" b="0"/>
            <wp:docPr id="3" name="Рисунок 3" descr="C:\Users\Corsair\Desktop\IMG_20220916_23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rsair\Desktop\IMG_20220916_2326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638" cy="1956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DD2" w:rsidRPr="00967CC1" w:rsidRDefault="00287DD2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Разбор закодированной информации о временах года: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З – зима, В – весна, Л – лето, О – осень.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Каждому времени года соответствует 4 клеточки, которые можно раскра-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сить разными цветами с использованием ассоциативного метода: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Зима – синий, весна – зеленый,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лето – красный, осень – желтый.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• </w:t>
      </w:r>
      <w:r w:rsidRPr="00967CC1">
        <w:rPr>
          <w:rFonts w:ascii="Times New Roman" w:hAnsi="Times New Roman" w:cs="Times New Roman"/>
          <w:sz w:val="28"/>
          <w:szCs w:val="28"/>
        </w:rPr>
        <w:t>Установление логических связок: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ЗИМА </w:t>
      </w:r>
      <w:r w:rsidRPr="00967CC1">
        <w:rPr>
          <w:rFonts w:ascii="Times New Roman" w:hAnsi="Times New Roman" w:cs="Times New Roman"/>
          <w:sz w:val="28"/>
          <w:szCs w:val="28"/>
        </w:rPr>
        <w:t>– «З» – начинается с декабря, месяц (сопутствующие символы зимы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в синих клеточках: снег; снеговик).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ВЕСНА </w:t>
      </w:r>
      <w:r w:rsidRPr="00967CC1">
        <w:rPr>
          <w:rFonts w:ascii="Times New Roman" w:hAnsi="Times New Roman" w:cs="Times New Roman"/>
          <w:sz w:val="28"/>
          <w:szCs w:val="28"/>
        </w:rPr>
        <w:t>– 3-й месяц – март; символы: дождь (грозы), трава (цветы).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ЛЕТО </w:t>
      </w:r>
      <w:r w:rsidRPr="00967CC1">
        <w:rPr>
          <w:rFonts w:ascii="Times New Roman" w:hAnsi="Times New Roman" w:cs="Times New Roman"/>
          <w:sz w:val="28"/>
          <w:szCs w:val="28"/>
        </w:rPr>
        <w:t>– «Л» – 6-й месяц – июнь (ягоды, грибы).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ОСЕНЬ </w:t>
      </w:r>
      <w:r w:rsidRPr="00967CC1">
        <w:rPr>
          <w:rFonts w:ascii="Times New Roman" w:hAnsi="Times New Roman" w:cs="Times New Roman"/>
          <w:sz w:val="28"/>
          <w:szCs w:val="28"/>
        </w:rPr>
        <w:t>«О» – 9-й месяц – сентябрь (листопад, дождь со снегом).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3. Пересказ с опорой на символы (образы),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т.е. происходит отработка метода запоминания.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4. Графическая зарисовка мнемотаблицы.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5. Заучивание материала по готовой мнемотаблице.</w:t>
      </w:r>
    </w:p>
    <w:p w:rsidR="00967CC1" w:rsidRPr="00967CC1" w:rsidRDefault="00967CC1" w:rsidP="002B4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Мнемоколлаж. Виды мнемоколлажей.</w:t>
      </w:r>
    </w:p>
    <w:p w:rsidR="00967CC1" w:rsidRPr="00967CC1" w:rsidRDefault="00967CC1" w:rsidP="002B4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>Методика работы с мнемоколлажем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МНЕМОКОЛЛАЖ </w:t>
      </w:r>
      <w:r w:rsidRPr="00967CC1">
        <w:rPr>
          <w:rFonts w:ascii="Times New Roman" w:hAnsi="Times New Roman" w:cs="Times New Roman"/>
          <w:sz w:val="28"/>
          <w:szCs w:val="28"/>
        </w:rPr>
        <w:t>– это учебное пособие, в структуру которого входят раз-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личные картинки, буквы, геометрические фигуры, цифры, кодирующие опре-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деленную информацию.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sz w:val="28"/>
          <w:szCs w:val="28"/>
        </w:rPr>
        <w:t xml:space="preserve">Коллажи </w:t>
      </w:r>
      <w:r w:rsidRPr="00967CC1">
        <w:rPr>
          <w:rFonts w:ascii="Times New Roman" w:hAnsi="Times New Roman" w:cs="Times New Roman"/>
          <w:sz w:val="28"/>
          <w:szCs w:val="28"/>
        </w:rPr>
        <w:t>– это учебные пособия, выполняющие следующие задания:</w:t>
      </w:r>
    </w:p>
    <w:p w:rsidR="00967CC1" w:rsidRPr="00967CC1" w:rsidRDefault="00D25663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67CC1" w:rsidRPr="00967CC1">
        <w:rPr>
          <w:rFonts w:ascii="Times New Roman" w:hAnsi="Times New Roman" w:cs="Times New Roman"/>
          <w:sz w:val="28"/>
          <w:szCs w:val="28"/>
        </w:rPr>
        <w:t>. Закрепление различных методов запоминания.</w:t>
      </w:r>
    </w:p>
    <w:p w:rsidR="00967CC1" w:rsidRPr="00967CC1" w:rsidRDefault="00D25663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67CC1" w:rsidRPr="00967CC1">
        <w:rPr>
          <w:rFonts w:ascii="Times New Roman" w:hAnsi="Times New Roman" w:cs="Times New Roman"/>
          <w:sz w:val="28"/>
          <w:szCs w:val="28"/>
        </w:rPr>
        <w:t>. Развитие фотографической памяти.</w:t>
      </w:r>
    </w:p>
    <w:p w:rsidR="00967CC1" w:rsidRPr="00967CC1" w:rsidRDefault="00D25663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67CC1" w:rsidRPr="00967CC1">
        <w:rPr>
          <w:rFonts w:ascii="Times New Roman" w:hAnsi="Times New Roman" w:cs="Times New Roman"/>
          <w:sz w:val="28"/>
          <w:szCs w:val="28"/>
        </w:rPr>
        <w:t>. Расширение словарного запаса, образного восприятия; умение говорить,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7CC1">
        <w:rPr>
          <w:rFonts w:ascii="Times New Roman" w:hAnsi="Times New Roman" w:cs="Times New Roman"/>
          <w:sz w:val="28"/>
          <w:szCs w:val="28"/>
        </w:rPr>
        <w:t>ассказывать.</w:t>
      </w:r>
    </w:p>
    <w:p w:rsidR="00967CC1" w:rsidRPr="00967CC1" w:rsidRDefault="00D25663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67CC1" w:rsidRPr="00967CC1">
        <w:rPr>
          <w:rFonts w:ascii="Times New Roman" w:hAnsi="Times New Roman" w:cs="Times New Roman"/>
          <w:sz w:val="28"/>
          <w:szCs w:val="28"/>
        </w:rPr>
        <w:t>. Обучающая задача, так как вмещают различную информацию.</w:t>
      </w:r>
    </w:p>
    <w:p w:rsidR="00967CC1" w:rsidRPr="00967CC1" w:rsidRDefault="00967CC1" w:rsidP="00967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67CC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Виды мнемоколлажей: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>–</w:t>
      </w:r>
      <w:r w:rsidRPr="00D2566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–развивающий </w:t>
      </w:r>
      <w:r w:rsidRPr="00D25663">
        <w:rPr>
          <w:rFonts w:ascii="Times New Roman" w:hAnsi="Times New Roman" w:cs="Times New Roman"/>
          <w:bCs/>
          <w:sz w:val="28"/>
          <w:szCs w:val="28"/>
        </w:rPr>
        <w:t xml:space="preserve">– способствует развитию фантазии, умения соединять в один сюжет не связанные, на первый взгляд, между собой картинки; 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>–</w:t>
      </w:r>
      <w:r w:rsidRPr="00D25663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–обучающий </w:t>
      </w:r>
      <w:r w:rsidRPr="00D25663">
        <w:rPr>
          <w:rFonts w:ascii="Times New Roman" w:hAnsi="Times New Roman" w:cs="Times New Roman"/>
          <w:bCs/>
          <w:sz w:val="28"/>
          <w:szCs w:val="28"/>
        </w:rPr>
        <w:t xml:space="preserve">– способствует получению и закреплению определенных знаний о предмете коллажа. </w:t>
      </w:r>
    </w:p>
    <w:p w:rsidR="00D25663" w:rsidRPr="00D25663" w:rsidRDefault="00D25663" w:rsidP="003A122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 xml:space="preserve">Кажущийся беспорядок наложенных на формат картинок и составляет суть коллажа. Учащимся объясняется, что коллаж похож на «салат», когда берется много различных продуктов, их смешивают (т.е. соединяют между собой), таким образом получается новое вкусное блюдо. Поэтому первая и главная задача коллажа соединить, т.е. связать все картинки между собой. Таким образом, идет отработка сюжетного метода запоминания. 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 xml:space="preserve">При работе с коллажами выделяют следующие </w:t>
      </w:r>
      <w:r w:rsidRPr="00D25663">
        <w:rPr>
          <w:rFonts w:ascii="Times New Roman" w:hAnsi="Times New Roman" w:cs="Times New Roman"/>
          <w:bCs/>
          <w:i/>
          <w:iCs/>
          <w:sz w:val="28"/>
          <w:szCs w:val="28"/>
        </w:rPr>
        <w:t>этапы</w:t>
      </w:r>
      <w:r w:rsidRPr="00D25663">
        <w:rPr>
          <w:rFonts w:ascii="Times New Roman" w:hAnsi="Times New Roman" w:cs="Times New Roman"/>
          <w:bCs/>
          <w:sz w:val="28"/>
          <w:szCs w:val="28"/>
        </w:rPr>
        <w:t xml:space="preserve">: 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 xml:space="preserve">* Просмотр коллажа и разбор, какие картинки, цифры, буквы и т.п. на нем. 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>* Составление сюжета с использованием всех картинок.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>* Установление логических связок, ассоциативных связок.</w:t>
      </w:r>
    </w:p>
    <w:p w:rsidR="00D25663" w:rsidRP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>* Отработка приемов запоминания предложенной информации.</w:t>
      </w:r>
    </w:p>
    <w:p w:rsidR="00D25663" w:rsidRDefault="00D25663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D25663">
        <w:rPr>
          <w:rFonts w:ascii="Times New Roman" w:hAnsi="Times New Roman" w:cs="Times New Roman"/>
          <w:bCs/>
          <w:sz w:val="28"/>
          <w:szCs w:val="28"/>
        </w:rPr>
        <w:t xml:space="preserve">* Самостоятельное составление коллажа на заданную тему. </w:t>
      </w:r>
    </w:p>
    <w:p w:rsidR="00B60841" w:rsidRPr="00D25663" w:rsidRDefault="00B60841" w:rsidP="00D256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5663" w:rsidRDefault="00D25663" w:rsidP="003A12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t>Применение приемов мнемотехники на логопедических занятий</w:t>
      </w:r>
    </w:p>
    <w:p w:rsidR="003A1221" w:rsidRPr="00D25663" w:rsidRDefault="003A1221" w:rsidP="003A12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2A10" w:rsidRPr="00A55699" w:rsidRDefault="00733DE0" w:rsidP="00D25663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t>Использование приемов мнемотехник и при заучивании стихотворений.</w:t>
      </w:r>
    </w:p>
    <w:p w:rsidR="00A55699" w:rsidRP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bCs/>
          <w:sz w:val="28"/>
          <w:szCs w:val="28"/>
        </w:rPr>
      </w:pPr>
      <w:r w:rsidRPr="00A55699">
        <w:rPr>
          <w:rFonts w:ascii="Times New Roman" w:hAnsi="Times New Roman" w:cs="Times New Roman"/>
          <w:bCs/>
          <w:sz w:val="28"/>
          <w:szCs w:val="28"/>
        </w:rPr>
        <w:t>Этапы работы над стихотворением: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выразительное чтение стихотворения педагогом.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чтение стихотворения педагогом с опорой на мнемотаблицу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вопросы педагога по содержанию стихотворения, помогающие ребенку уяснить основную мысль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объяснение смысла незнакомых слов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чтение отдельно каждой строчки стихотворения педагогом, повторение ребенком с опорой на мнемотаблицу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рассказывание ребенком стихотворения с опорой на мнемотаблицу</w:t>
      </w: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рассказывание учеником стихотворения без опоры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</w:p>
    <w:p w:rsidR="00B60841" w:rsidRDefault="00B60841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A55699" w:rsidRDefault="00B60841" w:rsidP="00B60841">
      <w:pPr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1048" cy="4238625"/>
            <wp:effectExtent l="19050" t="0" r="0" b="0"/>
            <wp:docPr id="6" name="Рисунок 3" descr="C:\Users\Corsair\Desktop\катя\мне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rsair\Desktop\катя\мнем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407" cy="424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699" w:rsidRDefault="00A55699" w:rsidP="009C3004">
      <w:pPr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A55699" w:rsidRDefault="00A55699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9C3004" w:rsidRDefault="009C3004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44.75pt;height:323.25pt" o:ole="">
            <v:imagedata r:id="rId12" o:title=""/>
          </v:shape>
          <o:OLEObject Type="Embed" ProgID="PowerPoint.Slide.12" ShapeID="_x0000_i1031" DrawAspect="Content" ObjectID="_1725022228" r:id="rId13"/>
        </w:object>
      </w:r>
    </w:p>
    <w:p w:rsidR="009C3004" w:rsidRPr="00D25663" w:rsidRDefault="009C3004" w:rsidP="00A55699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D25663" w:rsidRPr="00A55699" w:rsidRDefault="00D25663" w:rsidP="00D25663">
      <w:pPr>
        <w:numPr>
          <w:ilvl w:val="0"/>
          <w:numId w:val="2"/>
        </w:num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t>Использование приемов мнемотехники при составлении пересказа.</w:t>
      </w:r>
    </w:p>
    <w:p w:rsidR="00A55699" w:rsidRDefault="00733DE0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  <w:r w:rsidRPr="00733DE0">
        <w:rPr>
          <w:rFonts w:ascii="Times New Roman" w:hAnsi="Times New Roman" w:cs="Times New Roman"/>
          <w:bCs/>
          <w:sz w:val="28"/>
          <w:szCs w:val="28"/>
        </w:rPr>
        <w:t>Этапы работы над текстом при пересказе:</w:t>
      </w:r>
    </w:p>
    <w:p w:rsidR="00F75757" w:rsidRDefault="00733DE0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чтение текста педагогом</w:t>
      </w:r>
      <w:r w:rsidR="00F75757">
        <w:rPr>
          <w:rFonts w:ascii="Times New Roman" w:hAnsi="Times New Roman" w:cs="Times New Roman"/>
          <w:bCs/>
          <w:sz w:val="28"/>
          <w:szCs w:val="28"/>
        </w:rPr>
        <w:t xml:space="preserve">, учеником;                                                                           </w:t>
      </w:r>
      <w:r w:rsidR="00F75757" w:rsidRPr="00F75757">
        <w:rPr>
          <w:rFonts w:ascii="Times New Roman" w:hAnsi="Times New Roman" w:cs="Times New Roman"/>
          <w:sz w:val="28"/>
          <w:szCs w:val="28"/>
        </w:rPr>
        <w:t>- ч</w:t>
      </w:r>
      <w:r w:rsidR="00A213D5" w:rsidRPr="00F75757">
        <w:rPr>
          <w:rFonts w:ascii="Times New Roman" w:hAnsi="Times New Roman" w:cs="Times New Roman"/>
          <w:sz w:val="28"/>
          <w:szCs w:val="28"/>
        </w:rPr>
        <w:t>тение текста с демо</w:t>
      </w:r>
      <w:r w:rsidR="00F75757">
        <w:rPr>
          <w:rFonts w:ascii="Times New Roman" w:hAnsi="Times New Roman" w:cs="Times New Roman"/>
          <w:sz w:val="28"/>
          <w:szCs w:val="28"/>
        </w:rPr>
        <w:t xml:space="preserve">нстрацией сюжетной картины; </w:t>
      </w:r>
      <w:r w:rsidR="00F75757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</w:t>
      </w:r>
      <w:r w:rsidR="00F75757">
        <w:rPr>
          <w:rFonts w:ascii="Times New Roman" w:hAnsi="Times New Roman" w:cs="Times New Roman"/>
          <w:sz w:val="28"/>
          <w:szCs w:val="28"/>
        </w:rPr>
        <w:t xml:space="preserve">-беседа по содержанию текста; </w:t>
      </w:r>
      <w:r w:rsidR="00F75757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</w:t>
      </w:r>
      <w:r w:rsidR="00F75757">
        <w:rPr>
          <w:rFonts w:ascii="Times New Roman" w:hAnsi="Times New Roman" w:cs="Times New Roman"/>
          <w:sz w:val="28"/>
          <w:szCs w:val="28"/>
        </w:rPr>
        <w:t>-п</w:t>
      </w:r>
      <w:r w:rsidR="00A213D5" w:rsidRPr="00F75757">
        <w:rPr>
          <w:rFonts w:ascii="Times New Roman" w:hAnsi="Times New Roman" w:cs="Times New Roman"/>
          <w:sz w:val="28"/>
          <w:szCs w:val="28"/>
        </w:rPr>
        <w:t xml:space="preserve">овторное чтение текста педагогом с установкой на пересказ с опорой на </w:t>
      </w:r>
      <w:proofErr w:type="spellStart"/>
      <w:r w:rsidR="00A213D5" w:rsidRPr="00F75757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="00A213D5" w:rsidRPr="00F75757">
        <w:rPr>
          <w:rFonts w:ascii="Times New Roman" w:hAnsi="Times New Roman" w:cs="Times New Roman"/>
          <w:sz w:val="28"/>
          <w:szCs w:val="28"/>
        </w:rPr>
        <w:t xml:space="preserve"> (кол</w:t>
      </w:r>
      <w:r w:rsidR="00F75757">
        <w:rPr>
          <w:rFonts w:ascii="Times New Roman" w:hAnsi="Times New Roman" w:cs="Times New Roman"/>
          <w:sz w:val="28"/>
          <w:szCs w:val="28"/>
        </w:rPr>
        <w:t xml:space="preserve">лаж); </w:t>
      </w:r>
      <w:r w:rsidR="00F75757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</w:t>
      </w:r>
      <w:r w:rsidR="00F75757">
        <w:rPr>
          <w:rFonts w:ascii="Times New Roman" w:hAnsi="Times New Roman" w:cs="Times New Roman"/>
          <w:sz w:val="28"/>
          <w:szCs w:val="28"/>
        </w:rPr>
        <w:t>-п</w:t>
      </w:r>
      <w:r w:rsidR="00A213D5" w:rsidRPr="00F75757">
        <w:rPr>
          <w:rFonts w:ascii="Times New Roman" w:hAnsi="Times New Roman" w:cs="Times New Roman"/>
          <w:sz w:val="28"/>
          <w:szCs w:val="28"/>
        </w:rPr>
        <w:t>ересказ рассказа учеником с опорой</w:t>
      </w:r>
      <w:r w:rsidR="00F7575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F75757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="00F7575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F75757">
        <w:rPr>
          <w:rFonts w:ascii="Times New Roman" w:hAnsi="Times New Roman" w:cs="Times New Roman"/>
          <w:sz w:val="28"/>
          <w:szCs w:val="28"/>
        </w:rPr>
        <w:t>мнемоколлаж</w:t>
      </w:r>
      <w:proofErr w:type="spellEnd"/>
      <w:r w:rsidR="00F75757">
        <w:rPr>
          <w:rFonts w:ascii="Times New Roman" w:hAnsi="Times New Roman" w:cs="Times New Roman"/>
          <w:sz w:val="28"/>
          <w:szCs w:val="28"/>
        </w:rPr>
        <w:t>);</w:t>
      </w: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</w:p>
    <w:p w:rsidR="00B60841" w:rsidRPr="009C3004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</w:p>
    <w:p w:rsidR="00F75757" w:rsidRDefault="002F3DCC" w:rsidP="00F75757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A213D5" w:rsidRPr="00F75757">
        <w:rPr>
          <w:rFonts w:ascii="Times New Roman" w:hAnsi="Times New Roman" w:cs="Times New Roman"/>
          <w:b/>
          <w:sz w:val="28"/>
          <w:szCs w:val="28"/>
        </w:rPr>
        <w:t xml:space="preserve">Примеры </w:t>
      </w:r>
      <w:proofErr w:type="spellStart"/>
      <w:r w:rsidR="00A213D5" w:rsidRPr="00F75757">
        <w:rPr>
          <w:rFonts w:ascii="Times New Roman" w:hAnsi="Times New Roman" w:cs="Times New Roman"/>
          <w:b/>
          <w:sz w:val="28"/>
          <w:szCs w:val="28"/>
        </w:rPr>
        <w:t>мнемодорожек</w:t>
      </w:r>
      <w:proofErr w:type="spellEnd"/>
      <w:r w:rsidR="00A213D5" w:rsidRPr="00F75757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A213D5" w:rsidRPr="00F75757">
        <w:rPr>
          <w:rFonts w:ascii="Times New Roman" w:hAnsi="Times New Roman" w:cs="Times New Roman"/>
          <w:b/>
          <w:sz w:val="28"/>
          <w:szCs w:val="28"/>
        </w:rPr>
        <w:t>мнемотаблиц</w:t>
      </w:r>
      <w:proofErr w:type="spellEnd"/>
      <w:r w:rsidR="00A213D5" w:rsidRPr="00F75757">
        <w:rPr>
          <w:rFonts w:ascii="Times New Roman" w:hAnsi="Times New Roman" w:cs="Times New Roman"/>
          <w:b/>
          <w:sz w:val="28"/>
          <w:szCs w:val="28"/>
        </w:rPr>
        <w:t xml:space="preserve"> (коллажей) для составления пересказа</w:t>
      </w:r>
      <w:r w:rsidR="00F75757">
        <w:rPr>
          <w:rFonts w:ascii="Times New Roman" w:hAnsi="Times New Roman" w:cs="Times New Roman"/>
          <w:b/>
          <w:sz w:val="28"/>
          <w:szCs w:val="28"/>
        </w:rPr>
        <w:t>:</w:t>
      </w:r>
    </w:p>
    <w:p w:rsidR="00B60841" w:rsidRDefault="00B60841" w:rsidP="00F75757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841" w:rsidRDefault="00B60841" w:rsidP="00F75757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5301" w:rsidRPr="00255301" w:rsidRDefault="002F3DCC" w:rsidP="00255301">
      <w:pPr>
        <w:autoSpaceDE w:val="0"/>
        <w:autoSpaceDN w:val="0"/>
        <w:adjustRightInd w:val="0"/>
        <w:ind w:left="720"/>
        <w:jc w:val="right"/>
        <w:rPr>
          <w:rFonts w:ascii="Times New Roman" w:hAnsi="Times New Roman" w:cs="Times New Roman"/>
          <w:bCs/>
          <w:noProof/>
          <w:color w:val="00B0F0"/>
          <w:sz w:val="28"/>
          <w:szCs w:val="28"/>
          <w:lang w:eastAsia="ru-RU"/>
        </w:rPr>
      </w:pPr>
      <w:r w:rsidRPr="003B3D10">
        <w:rPr>
          <w:rFonts w:ascii="Times New Roman" w:hAnsi="Times New Roman" w:cs="Times New Roman"/>
          <w:b/>
          <w:sz w:val="28"/>
          <w:szCs w:val="28"/>
        </w:rPr>
        <w:lastRenderedPageBreak/>
        <w:t>2.1.</w:t>
      </w:r>
      <w:r w:rsidR="00F75757" w:rsidRPr="003B3D10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A213D5" w:rsidRPr="003B3D10">
        <w:rPr>
          <w:rFonts w:ascii="Times New Roman" w:hAnsi="Times New Roman" w:cs="Times New Roman"/>
          <w:b/>
          <w:sz w:val="28"/>
          <w:szCs w:val="28"/>
        </w:rPr>
        <w:t xml:space="preserve"> Пример коллажа, который может быть использован при составлении пересказа к тексту </w:t>
      </w:r>
      <w:r w:rsidR="00F75757" w:rsidRPr="003B3D10">
        <w:rPr>
          <w:rFonts w:ascii="Times New Roman" w:hAnsi="Times New Roman" w:cs="Times New Roman"/>
          <w:b/>
          <w:sz w:val="28"/>
          <w:szCs w:val="28"/>
        </w:rPr>
        <w:t>"Осенью"</w:t>
      </w:r>
      <w:r w:rsidR="00255301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255301" w:rsidRPr="0025530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t>Рузавина</w:t>
      </w:r>
      <w:proofErr w:type="spellEnd"/>
      <w:r w:rsidR="00255301" w:rsidRPr="0025530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t xml:space="preserve"> Е. С. )</w:t>
      </w:r>
    </w:p>
    <w:p w:rsidR="00F75757" w:rsidRDefault="00F75757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3D10" w:rsidRPr="003B3D10" w:rsidRDefault="003B3D10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13D5" w:rsidRDefault="00A213D5" w:rsidP="00F75757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213D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19775" cy="5457825"/>
            <wp:effectExtent l="19050" t="0" r="9525" b="0"/>
            <wp:docPr id="7" name="Рисунок 1" descr="G:\сайт\презентации\рассказ Осенью в мнемотехник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G:\сайт\презентации\рассказ Осенью в мнемотехнике.jpg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87" cy="5462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DA" w:rsidRDefault="004001DA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B60841" w:rsidRDefault="00B60841" w:rsidP="00A55699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Cs/>
          <w:sz w:val="28"/>
          <w:szCs w:val="28"/>
        </w:rPr>
      </w:pPr>
    </w:p>
    <w:p w:rsidR="00255301" w:rsidRPr="00255301" w:rsidRDefault="004001DA" w:rsidP="00255301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Cs/>
          <w:noProof/>
          <w:color w:val="00B0F0"/>
          <w:sz w:val="28"/>
          <w:szCs w:val="28"/>
          <w:lang w:eastAsia="ru-RU"/>
        </w:rPr>
      </w:pPr>
      <w:r w:rsidRPr="003B3D10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2F3DCC" w:rsidRPr="003B3D10">
        <w:rPr>
          <w:rFonts w:ascii="Times New Roman" w:hAnsi="Times New Roman" w:cs="Times New Roman"/>
          <w:b/>
          <w:sz w:val="28"/>
          <w:szCs w:val="28"/>
        </w:rPr>
        <w:t>1.2.</w:t>
      </w:r>
      <w:r w:rsidRPr="003B3D10">
        <w:rPr>
          <w:rFonts w:ascii="Times New Roman" w:hAnsi="Times New Roman" w:cs="Times New Roman"/>
          <w:b/>
          <w:sz w:val="28"/>
          <w:szCs w:val="28"/>
        </w:rPr>
        <w:t xml:space="preserve"> Пример коллажа, который может быть использован при составлении пересказа к тексту "Зима в городе. Зимние забавы"</w:t>
      </w:r>
      <w:r w:rsidR="002553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530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t>(</w:t>
      </w:r>
      <w:r w:rsidR="00255301" w:rsidRPr="0025530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t>Рузавина Е. С. )</w:t>
      </w:r>
    </w:p>
    <w:p w:rsidR="004001DA" w:rsidRDefault="004001DA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3D10" w:rsidRPr="003B3D10" w:rsidRDefault="003B3D10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01DA" w:rsidRDefault="00D825B3" w:rsidP="00A55699">
      <w:pPr>
        <w:autoSpaceDE w:val="0"/>
        <w:autoSpaceDN w:val="0"/>
        <w:adjustRightInd w:val="0"/>
        <w:ind w:left="720"/>
        <w:rPr>
          <w:sz w:val="20"/>
        </w:rPr>
      </w:pPr>
      <w:r>
        <w:rPr>
          <w:noProof/>
          <w:sz w:val="20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217.95pt;margin-top:425pt;width:147pt;height:89.25pt;z-index:251658240" o:connectortype="straight"/>
        </w:pict>
      </w:r>
      <w:r w:rsidR="007A74C1" w:rsidRPr="002F3DCC">
        <w:rPr>
          <w:color w:val="FF0000"/>
          <w:sz w:val="20"/>
        </w:rPr>
        <w:object w:dxaOrig="7156" w:dyaOrig="5398">
          <v:shape id="_x0000_i1025" type="#_x0000_t75" style="width:450.75pt;height:521.25pt" o:ole="">
            <v:imagedata r:id="rId15" o:title=""/>
          </v:shape>
          <o:OLEObject Type="Embed" ProgID="PowerPoint.Slide.12" ShapeID="_x0000_i1025" DrawAspect="Content" ObjectID="_1725022229" r:id="rId16"/>
        </w:object>
      </w:r>
    </w:p>
    <w:p w:rsidR="004001DA" w:rsidRDefault="004001DA" w:rsidP="00A55699">
      <w:pPr>
        <w:autoSpaceDE w:val="0"/>
        <w:autoSpaceDN w:val="0"/>
        <w:adjustRightInd w:val="0"/>
        <w:ind w:left="720"/>
        <w:rPr>
          <w:sz w:val="20"/>
        </w:rPr>
      </w:pPr>
    </w:p>
    <w:p w:rsidR="004001DA" w:rsidRDefault="002F3DCC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3D10">
        <w:rPr>
          <w:rFonts w:ascii="Times New Roman" w:hAnsi="Times New Roman" w:cs="Times New Roman"/>
          <w:b/>
          <w:sz w:val="28"/>
          <w:szCs w:val="28"/>
        </w:rPr>
        <w:t>2.1.</w:t>
      </w:r>
      <w:r w:rsidR="004001DA" w:rsidRPr="003B3D10">
        <w:rPr>
          <w:rFonts w:ascii="Times New Roman" w:hAnsi="Times New Roman" w:cs="Times New Roman"/>
          <w:b/>
          <w:sz w:val="28"/>
          <w:szCs w:val="28"/>
        </w:rPr>
        <w:t>3.  Пример коллажа, который может быть использован при составлении п</w:t>
      </w:r>
      <w:r w:rsidR="00255301">
        <w:rPr>
          <w:rFonts w:ascii="Times New Roman" w:hAnsi="Times New Roman" w:cs="Times New Roman"/>
          <w:b/>
          <w:sz w:val="28"/>
          <w:szCs w:val="28"/>
        </w:rPr>
        <w:t>ересказа к тексту "Зима в лесу" (</w:t>
      </w:r>
      <w:proofErr w:type="spellStart"/>
      <w:r w:rsidR="00255301">
        <w:rPr>
          <w:rFonts w:ascii="Times New Roman" w:hAnsi="Times New Roman" w:cs="Times New Roman"/>
          <w:b/>
          <w:sz w:val="28"/>
          <w:szCs w:val="28"/>
        </w:rPr>
        <w:t>Рузавина</w:t>
      </w:r>
      <w:proofErr w:type="spellEnd"/>
      <w:r w:rsidR="00255301">
        <w:rPr>
          <w:rFonts w:ascii="Times New Roman" w:hAnsi="Times New Roman" w:cs="Times New Roman"/>
          <w:b/>
          <w:sz w:val="28"/>
          <w:szCs w:val="28"/>
        </w:rPr>
        <w:t xml:space="preserve"> Е. С.)</w:t>
      </w:r>
    </w:p>
    <w:p w:rsidR="003B3D10" w:rsidRPr="003B3D10" w:rsidRDefault="003B3D10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74C1" w:rsidRDefault="007A74C1" w:rsidP="007A74C1">
      <w:pPr>
        <w:autoSpaceDE w:val="0"/>
        <w:autoSpaceDN w:val="0"/>
        <w:adjustRightInd w:val="0"/>
        <w:ind w:left="720"/>
        <w:jc w:val="center"/>
      </w:pPr>
      <w:r>
        <w:object w:dxaOrig="7156" w:dyaOrig="5398">
          <v:shape id="_x0000_i1026" type="#_x0000_t75" style="width:446.25pt;height:441pt" o:ole="">
            <v:imagedata r:id="rId17" o:title=""/>
          </v:shape>
          <o:OLEObject Type="Embed" ProgID="PowerPoint.Slide.12" ShapeID="_x0000_i1026" DrawAspect="Content" ObjectID="_1725022230" r:id="rId18"/>
        </w:object>
      </w:r>
    </w:p>
    <w:p w:rsidR="004001DA" w:rsidRDefault="004001DA" w:rsidP="007A74C1">
      <w:pPr>
        <w:autoSpaceDE w:val="0"/>
        <w:autoSpaceDN w:val="0"/>
        <w:adjustRightInd w:val="0"/>
        <w:ind w:left="720"/>
        <w:jc w:val="center"/>
      </w:pPr>
    </w:p>
    <w:p w:rsidR="004001DA" w:rsidRDefault="004001DA" w:rsidP="007A74C1">
      <w:pPr>
        <w:autoSpaceDE w:val="0"/>
        <w:autoSpaceDN w:val="0"/>
        <w:adjustRightInd w:val="0"/>
        <w:ind w:left="720"/>
        <w:jc w:val="center"/>
      </w:pPr>
    </w:p>
    <w:p w:rsidR="004001DA" w:rsidRDefault="004001DA" w:rsidP="007A74C1">
      <w:pPr>
        <w:autoSpaceDE w:val="0"/>
        <w:autoSpaceDN w:val="0"/>
        <w:adjustRightInd w:val="0"/>
        <w:ind w:left="720"/>
        <w:jc w:val="center"/>
      </w:pPr>
    </w:p>
    <w:p w:rsidR="004001DA" w:rsidRDefault="004001DA" w:rsidP="007A74C1">
      <w:pPr>
        <w:autoSpaceDE w:val="0"/>
        <w:autoSpaceDN w:val="0"/>
        <w:adjustRightInd w:val="0"/>
        <w:ind w:left="720"/>
        <w:jc w:val="center"/>
      </w:pPr>
    </w:p>
    <w:p w:rsidR="004001DA" w:rsidRDefault="004001DA" w:rsidP="007A74C1">
      <w:pPr>
        <w:autoSpaceDE w:val="0"/>
        <w:autoSpaceDN w:val="0"/>
        <w:adjustRightInd w:val="0"/>
        <w:ind w:left="720"/>
        <w:jc w:val="center"/>
      </w:pPr>
    </w:p>
    <w:p w:rsidR="004001DA" w:rsidRDefault="004001DA" w:rsidP="007A74C1">
      <w:pPr>
        <w:autoSpaceDE w:val="0"/>
        <w:autoSpaceDN w:val="0"/>
        <w:adjustRightInd w:val="0"/>
        <w:ind w:left="720"/>
        <w:jc w:val="center"/>
      </w:pPr>
    </w:p>
    <w:p w:rsidR="00384534" w:rsidRDefault="002F3DCC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3D10">
        <w:rPr>
          <w:rFonts w:ascii="Times New Roman" w:hAnsi="Times New Roman" w:cs="Times New Roman"/>
          <w:b/>
          <w:sz w:val="28"/>
          <w:szCs w:val="28"/>
        </w:rPr>
        <w:lastRenderedPageBreak/>
        <w:t>2.1.</w:t>
      </w:r>
      <w:r w:rsidR="004001DA" w:rsidRPr="003B3D10">
        <w:rPr>
          <w:rFonts w:ascii="Times New Roman" w:hAnsi="Times New Roman" w:cs="Times New Roman"/>
          <w:b/>
          <w:sz w:val="28"/>
          <w:szCs w:val="28"/>
        </w:rPr>
        <w:t xml:space="preserve">4.  Пример коллажа, который может быть использован при составлении </w:t>
      </w:r>
      <w:r w:rsidR="00255301">
        <w:rPr>
          <w:rFonts w:ascii="Times New Roman" w:hAnsi="Times New Roman" w:cs="Times New Roman"/>
          <w:b/>
          <w:sz w:val="28"/>
          <w:szCs w:val="28"/>
        </w:rPr>
        <w:t>пересказа к тексту "Весной" (</w:t>
      </w:r>
      <w:proofErr w:type="spellStart"/>
      <w:r w:rsidR="00255301">
        <w:rPr>
          <w:rFonts w:ascii="Times New Roman" w:hAnsi="Times New Roman" w:cs="Times New Roman"/>
          <w:b/>
          <w:sz w:val="28"/>
          <w:szCs w:val="28"/>
        </w:rPr>
        <w:t>Рузавина</w:t>
      </w:r>
      <w:proofErr w:type="spellEnd"/>
      <w:r w:rsidR="00255301">
        <w:rPr>
          <w:rFonts w:ascii="Times New Roman" w:hAnsi="Times New Roman" w:cs="Times New Roman"/>
          <w:b/>
          <w:sz w:val="28"/>
          <w:szCs w:val="28"/>
        </w:rPr>
        <w:t xml:space="preserve"> Е. С.)</w:t>
      </w:r>
    </w:p>
    <w:p w:rsidR="003B3D10" w:rsidRPr="003B3D10" w:rsidRDefault="003B3D10" w:rsidP="003B3D10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74C1" w:rsidRDefault="007A74C1" w:rsidP="007A74C1">
      <w:pPr>
        <w:autoSpaceDE w:val="0"/>
        <w:autoSpaceDN w:val="0"/>
        <w:adjustRightInd w:val="0"/>
        <w:ind w:left="720"/>
        <w:jc w:val="center"/>
      </w:pPr>
      <w:r w:rsidRPr="007A74C1">
        <w:rPr>
          <w:noProof/>
          <w:lang w:eastAsia="ru-RU"/>
        </w:rPr>
        <w:drawing>
          <wp:inline distT="0" distB="0" distL="0" distR="0">
            <wp:extent cx="5568628" cy="5876446"/>
            <wp:effectExtent l="19050" t="0" r="0" b="0"/>
            <wp:docPr id="12" name="Рисунок 3" descr="G:\сайт\презентации\рассказ Весной в мнемотехни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айт\презентации\рассказ Весной в мнемотехник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823" cy="587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34" w:rsidRDefault="00384534" w:rsidP="007A74C1">
      <w:pPr>
        <w:autoSpaceDE w:val="0"/>
        <w:autoSpaceDN w:val="0"/>
        <w:adjustRightInd w:val="0"/>
        <w:ind w:left="720"/>
        <w:jc w:val="center"/>
      </w:pPr>
    </w:p>
    <w:p w:rsidR="00492AAA" w:rsidRDefault="00492AAA" w:rsidP="007A74C1">
      <w:pPr>
        <w:autoSpaceDE w:val="0"/>
        <w:autoSpaceDN w:val="0"/>
        <w:adjustRightInd w:val="0"/>
        <w:ind w:left="720"/>
        <w:jc w:val="center"/>
      </w:pPr>
    </w:p>
    <w:p w:rsidR="00492AAA" w:rsidRDefault="00492AAA" w:rsidP="007A74C1">
      <w:pPr>
        <w:autoSpaceDE w:val="0"/>
        <w:autoSpaceDN w:val="0"/>
        <w:adjustRightInd w:val="0"/>
        <w:ind w:left="720"/>
        <w:jc w:val="center"/>
      </w:pPr>
    </w:p>
    <w:p w:rsidR="00B60841" w:rsidRDefault="00B60841" w:rsidP="007A74C1">
      <w:pPr>
        <w:autoSpaceDE w:val="0"/>
        <w:autoSpaceDN w:val="0"/>
        <w:adjustRightInd w:val="0"/>
        <w:ind w:left="720"/>
        <w:jc w:val="center"/>
      </w:pPr>
    </w:p>
    <w:p w:rsidR="00B60841" w:rsidRDefault="00B60841" w:rsidP="007A74C1">
      <w:pPr>
        <w:autoSpaceDE w:val="0"/>
        <w:autoSpaceDN w:val="0"/>
        <w:adjustRightInd w:val="0"/>
        <w:ind w:left="720"/>
        <w:jc w:val="center"/>
      </w:pPr>
    </w:p>
    <w:p w:rsidR="00255301" w:rsidRDefault="00255301" w:rsidP="007A74C1">
      <w:pPr>
        <w:autoSpaceDE w:val="0"/>
        <w:autoSpaceDN w:val="0"/>
        <w:adjustRightInd w:val="0"/>
        <w:ind w:left="720"/>
        <w:jc w:val="center"/>
      </w:pPr>
    </w:p>
    <w:p w:rsidR="002F3DCC" w:rsidRPr="00384534" w:rsidRDefault="002F3DCC" w:rsidP="002F3DCC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2.2. </w:t>
      </w:r>
      <w:r w:rsidR="00B60841">
        <w:rPr>
          <w:rFonts w:ascii="Times New Roman" w:hAnsi="Times New Roman" w:cs="Times New Roman"/>
          <w:b/>
          <w:sz w:val="28"/>
          <w:szCs w:val="28"/>
        </w:rPr>
        <w:t>Использование прие</w:t>
      </w:r>
      <w:r w:rsidRPr="00384534">
        <w:rPr>
          <w:rFonts w:ascii="Times New Roman" w:hAnsi="Times New Roman" w:cs="Times New Roman"/>
          <w:b/>
          <w:sz w:val="28"/>
          <w:szCs w:val="28"/>
        </w:rPr>
        <w:t>мов мнемотехники при сост</w:t>
      </w:r>
      <w:r>
        <w:rPr>
          <w:rFonts w:ascii="Times New Roman" w:hAnsi="Times New Roman" w:cs="Times New Roman"/>
          <w:b/>
          <w:sz w:val="28"/>
          <w:szCs w:val="28"/>
        </w:rPr>
        <w:t>авлении рассказов цепной структуры</w:t>
      </w:r>
      <w:r w:rsidRPr="00384534">
        <w:rPr>
          <w:rFonts w:ascii="Times New Roman" w:hAnsi="Times New Roman" w:cs="Times New Roman"/>
          <w:b/>
          <w:sz w:val="28"/>
          <w:szCs w:val="28"/>
        </w:rPr>
        <w:t>.</w:t>
      </w:r>
    </w:p>
    <w:p w:rsidR="00492AAA" w:rsidRDefault="00255301" w:rsidP="007A74C1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Мнемотаблицы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- цепочки (по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Арбековой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Н. Е.)</w:t>
      </w:r>
    </w:p>
    <w:p w:rsidR="00492AAA" w:rsidRPr="00492AAA" w:rsidRDefault="00B60841" w:rsidP="007A74C1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object w:dxaOrig="7156" w:dyaOrig="5398">
          <v:shape id="_x0000_i1032" type="#_x0000_t75" style="width:461.25pt;height:304.5pt" o:ole="">
            <v:imagedata r:id="rId20" o:title=""/>
          </v:shape>
          <o:OLEObject Type="Embed" ProgID="PowerPoint.Slide.12" ShapeID="_x0000_i1032" DrawAspect="Content" ObjectID="_1725022231" r:id="rId21"/>
        </w:object>
      </w:r>
    </w:p>
    <w:p w:rsidR="00B60841" w:rsidRPr="00255301" w:rsidRDefault="00B60841" w:rsidP="007A74C1">
      <w:pPr>
        <w:autoSpaceDE w:val="0"/>
        <w:autoSpaceDN w:val="0"/>
        <w:adjustRightInd w:val="0"/>
        <w:ind w:left="720"/>
        <w:jc w:val="center"/>
      </w:pPr>
      <w:r>
        <w:object w:dxaOrig="7156" w:dyaOrig="5398">
          <v:shape id="_x0000_i1034" type="#_x0000_t75" style="width:458.25pt;height:277.5pt" o:ole="">
            <v:imagedata r:id="rId22" o:title=""/>
          </v:shape>
          <o:OLEObject Type="Embed" ProgID="PowerPoint.Slide.12" ShapeID="_x0000_i1034" DrawAspect="Content" ObjectID="_1725022232" r:id="rId23"/>
        </w:object>
      </w:r>
    </w:p>
    <w:p w:rsidR="00384534" w:rsidRPr="00384534" w:rsidRDefault="002F3DCC" w:rsidP="007A74C1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2.3. </w:t>
      </w:r>
      <w:r w:rsidR="00384534" w:rsidRPr="00384534">
        <w:rPr>
          <w:rFonts w:ascii="Times New Roman" w:hAnsi="Times New Roman" w:cs="Times New Roman"/>
          <w:b/>
          <w:sz w:val="28"/>
          <w:szCs w:val="28"/>
        </w:rPr>
        <w:t>Использование приемов мнемотехники при составлении пересказа сказок.</w:t>
      </w:r>
    </w:p>
    <w:p w:rsidR="00B60841" w:rsidRDefault="00384534" w:rsidP="00384534">
      <w:pPr>
        <w:autoSpaceDE w:val="0"/>
        <w:autoSpaceDN w:val="0"/>
        <w:adjustRightInd w:val="0"/>
        <w:ind w:left="720"/>
        <w:jc w:val="center"/>
      </w:pPr>
      <w:r w:rsidRPr="00384534">
        <w:rPr>
          <w:rFonts w:ascii="Times New Roman" w:hAnsi="Times New Roman" w:cs="Times New Roman"/>
          <w:b/>
          <w:sz w:val="28"/>
          <w:szCs w:val="28"/>
        </w:rPr>
        <w:t xml:space="preserve">Сказочные </w:t>
      </w:r>
      <w:proofErr w:type="spellStart"/>
      <w:r w:rsidRPr="00384534">
        <w:rPr>
          <w:rFonts w:ascii="Times New Roman" w:hAnsi="Times New Roman" w:cs="Times New Roman"/>
          <w:b/>
          <w:sz w:val="28"/>
          <w:szCs w:val="28"/>
        </w:rPr>
        <w:t>мне</w:t>
      </w:r>
      <w:r w:rsidR="00E328DD">
        <w:rPr>
          <w:rFonts w:ascii="Times New Roman" w:hAnsi="Times New Roman" w:cs="Times New Roman"/>
          <w:b/>
          <w:sz w:val="28"/>
          <w:szCs w:val="28"/>
        </w:rPr>
        <w:t>модорожки</w:t>
      </w:r>
      <w:proofErr w:type="spellEnd"/>
      <w:r w:rsidR="00E328DD">
        <w:rPr>
          <w:rFonts w:ascii="Times New Roman" w:hAnsi="Times New Roman" w:cs="Times New Roman"/>
          <w:b/>
          <w:sz w:val="28"/>
          <w:szCs w:val="28"/>
        </w:rPr>
        <w:t>:</w:t>
      </w:r>
      <w:r w:rsidR="00B60841" w:rsidRPr="00B60841">
        <w:t xml:space="preserve"> </w:t>
      </w:r>
    </w:p>
    <w:p w:rsidR="007A74C1" w:rsidRPr="00255301" w:rsidRDefault="00B60841" w:rsidP="00384534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object w:dxaOrig="7156" w:dyaOrig="5398">
          <v:shape id="_x0000_i1033" type="#_x0000_t75" style="width:464.25pt;height:384.75pt" o:ole="">
            <v:imagedata r:id="rId24" o:title=""/>
          </v:shape>
          <o:OLEObject Type="Embed" ProgID="PowerPoint.Slide.12" ShapeID="_x0000_i1033" DrawAspect="Content" ObjectID="_1725022233" r:id="rId25"/>
        </w:object>
      </w:r>
    </w:p>
    <w:p w:rsidR="00D25663" w:rsidRPr="00E328DD" w:rsidRDefault="00D25663" w:rsidP="00D25663">
      <w:pPr>
        <w:numPr>
          <w:ilvl w:val="0"/>
          <w:numId w:val="2"/>
        </w:num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t>Использование приемов мнемотехники при работе с деформированным текстом, написании творческих работ.</w:t>
      </w:r>
    </w:p>
    <w:p w:rsidR="00E328DD" w:rsidRDefault="00E328DD" w:rsidP="00E328DD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E328DD">
        <w:rPr>
          <w:rFonts w:ascii="Times New Roman" w:hAnsi="Times New Roman" w:cs="Times New Roman"/>
          <w:sz w:val="28"/>
          <w:szCs w:val="28"/>
        </w:rPr>
        <w:t xml:space="preserve">Рекомендуется использовать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при работе с деформированным текстом, написании изложения, сочинения, других творческих работ.  </w:t>
      </w:r>
    </w:p>
    <w:p w:rsidR="00E328DD" w:rsidRPr="00E328DD" w:rsidRDefault="00E328DD" w:rsidP="00E328DD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28DD">
        <w:rPr>
          <w:rFonts w:ascii="Times New Roman" w:hAnsi="Times New Roman" w:cs="Times New Roman"/>
          <w:b/>
          <w:sz w:val="28"/>
          <w:szCs w:val="28"/>
        </w:rPr>
        <w:t xml:space="preserve">Методические рекомендации по работе с </w:t>
      </w:r>
      <w:proofErr w:type="spellStart"/>
      <w:r w:rsidRPr="00E328DD">
        <w:rPr>
          <w:rFonts w:ascii="Times New Roman" w:hAnsi="Times New Roman" w:cs="Times New Roman"/>
          <w:b/>
          <w:sz w:val="28"/>
          <w:szCs w:val="28"/>
        </w:rPr>
        <w:t>мнемотаблицей</w:t>
      </w:r>
      <w:proofErr w:type="spellEnd"/>
      <w:r w:rsidRPr="00E328DD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E328DD">
        <w:rPr>
          <w:rFonts w:ascii="Times New Roman" w:hAnsi="Times New Roman" w:cs="Times New Roman"/>
          <w:b/>
          <w:sz w:val="28"/>
          <w:szCs w:val="28"/>
        </w:rPr>
        <w:t>мнемоколлажем</w:t>
      </w:r>
      <w:proofErr w:type="spellEnd"/>
      <w:r w:rsidRPr="00E328DD">
        <w:rPr>
          <w:rFonts w:ascii="Times New Roman" w:hAnsi="Times New Roman" w:cs="Times New Roman"/>
          <w:b/>
          <w:sz w:val="28"/>
          <w:szCs w:val="28"/>
        </w:rPr>
        <w:t>:</w:t>
      </w:r>
    </w:p>
    <w:p w:rsidR="00E328DD" w:rsidRDefault="00E328DD" w:rsidP="00E328DD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 w:rsidRPr="00E328DD">
        <w:rPr>
          <w:rFonts w:ascii="Times New Roman" w:hAnsi="Times New Roman" w:cs="Times New Roman"/>
          <w:sz w:val="28"/>
          <w:szCs w:val="28"/>
        </w:rPr>
        <w:t xml:space="preserve"> </w:t>
      </w:r>
      <w:r w:rsidR="00492AAA">
        <w:rPr>
          <w:rFonts w:ascii="Times New Roman" w:hAnsi="Times New Roman" w:cs="Times New Roman"/>
          <w:sz w:val="28"/>
          <w:szCs w:val="28"/>
        </w:rPr>
        <w:tab/>
      </w:r>
      <w:r w:rsidRPr="00E328DD">
        <w:rPr>
          <w:rFonts w:ascii="Times New Roman" w:hAnsi="Times New Roman" w:cs="Times New Roman"/>
          <w:sz w:val="28"/>
          <w:szCs w:val="28"/>
        </w:rPr>
        <w:t xml:space="preserve">Применение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школьников </w:t>
      </w:r>
      <w:r w:rsidRPr="00E328DD">
        <w:rPr>
          <w:rFonts w:ascii="Times New Roman" w:hAnsi="Times New Roman" w:cs="Times New Roman"/>
          <w:sz w:val="28"/>
          <w:szCs w:val="28"/>
        </w:rPr>
        <w:t xml:space="preserve">на уроках русского языка и литературного чтения способствует более прочному усвоению информации, успешному обучению.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мнемоколлажи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широко применяются для заучивания стихотворений, составления </w:t>
      </w:r>
      <w:r w:rsidRPr="00E328DD">
        <w:rPr>
          <w:rFonts w:ascii="Times New Roman" w:hAnsi="Times New Roman" w:cs="Times New Roman"/>
          <w:sz w:val="28"/>
          <w:szCs w:val="28"/>
        </w:rPr>
        <w:lastRenderedPageBreak/>
        <w:t xml:space="preserve">пересказов, написания работ по развитию речи. Виды работ с данной группой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E328DD" w:rsidRDefault="00E328DD" w:rsidP="00E328DD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-з</w:t>
      </w:r>
      <w:r w:rsidRPr="00E328DD">
        <w:rPr>
          <w:rFonts w:ascii="Times New Roman" w:hAnsi="Times New Roman" w:cs="Times New Roman"/>
          <w:sz w:val="28"/>
          <w:szCs w:val="28"/>
        </w:rPr>
        <w:t xml:space="preserve">аучивание текста (стихотворения) по готовой </w:t>
      </w:r>
      <w:r>
        <w:rPr>
          <w:rFonts w:ascii="Times New Roman" w:hAnsi="Times New Roman" w:cs="Times New Roman"/>
          <w:sz w:val="28"/>
          <w:szCs w:val="28"/>
        </w:rPr>
        <w:t xml:space="preserve">цветной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мнемотаблице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(коллажу);                                                                                                                                  -р</w:t>
      </w:r>
      <w:r w:rsidRPr="00E328DD">
        <w:rPr>
          <w:rFonts w:ascii="Times New Roman" w:hAnsi="Times New Roman" w:cs="Times New Roman"/>
          <w:sz w:val="28"/>
          <w:szCs w:val="28"/>
        </w:rPr>
        <w:t xml:space="preserve">аскрашивание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(коллажа) в соответствии с содержанием текста,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дорисовывание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недостающих элементов, символов с последующим</w:t>
      </w:r>
      <w:r>
        <w:rPr>
          <w:rFonts w:ascii="Times New Roman" w:hAnsi="Times New Roman" w:cs="Times New Roman"/>
          <w:sz w:val="28"/>
          <w:szCs w:val="28"/>
        </w:rPr>
        <w:t xml:space="preserve"> заучиванием стихотворения;                                                   -в</w:t>
      </w:r>
      <w:r w:rsidRPr="00E328DD">
        <w:rPr>
          <w:rFonts w:ascii="Times New Roman" w:hAnsi="Times New Roman" w:cs="Times New Roman"/>
          <w:sz w:val="28"/>
          <w:szCs w:val="28"/>
        </w:rPr>
        <w:t>осстановление нарушенного порядка рисунков-символов (с помощью логопеда, самостоятел</w:t>
      </w:r>
      <w:r>
        <w:rPr>
          <w:rFonts w:ascii="Times New Roman" w:hAnsi="Times New Roman" w:cs="Times New Roman"/>
          <w:sz w:val="28"/>
          <w:szCs w:val="28"/>
        </w:rPr>
        <w:t>ьно), заучивание стихотворения;                                                                     -с</w:t>
      </w:r>
      <w:r w:rsidRPr="00E328DD">
        <w:rPr>
          <w:rFonts w:ascii="Times New Roman" w:hAnsi="Times New Roman" w:cs="Times New Roman"/>
          <w:sz w:val="28"/>
          <w:szCs w:val="28"/>
        </w:rPr>
        <w:t xml:space="preserve">оставление </w:t>
      </w:r>
      <w:proofErr w:type="spellStart"/>
      <w:r w:rsidRPr="00E328DD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E328DD">
        <w:rPr>
          <w:rFonts w:ascii="Times New Roman" w:hAnsi="Times New Roman" w:cs="Times New Roman"/>
          <w:sz w:val="28"/>
          <w:szCs w:val="28"/>
        </w:rPr>
        <w:t xml:space="preserve"> (коллажа) из готовых рисунков-символов в соответствии с содержанием (с помощью логопеда, самостоятельно)</w:t>
      </w:r>
      <w:r>
        <w:rPr>
          <w:rFonts w:ascii="Times New Roman" w:hAnsi="Times New Roman" w:cs="Times New Roman"/>
          <w:sz w:val="28"/>
          <w:szCs w:val="28"/>
        </w:rPr>
        <w:t>, заучивание стихотворения;                                                                                            -р</w:t>
      </w:r>
      <w:r w:rsidRPr="00E328DD">
        <w:rPr>
          <w:rFonts w:ascii="Times New Roman" w:hAnsi="Times New Roman" w:cs="Times New Roman"/>
          <w:sz w:val="28"/>
          <w:szCs w:val="28"/>
        </w:rPr>
        <w:t>исование рисунков-символов, придуманных самостоятельно или с помощью логопеда, заучивание ст</w:t>
      </w:r>
      <w:r>
        <w:rPr>
          <w:rFonts w:ascii="Times New Roman" w:hAnsi="Times New Roman" w:cs="Times New Roman"/>
          <w:sz w:val="28"/>
          <w:szCs w:val="28"/>
        </w:rPr>
        <w:t>ихотворения или пересказ восстановленного текста;</w:t>
      </w:r>
    </w:p>
    <w:p w:rsidR="00D459B8" w:rsidRPr="00677E3C" w:rsidRDefault="00D459B8" w:rsidP="00677E3C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E3C">
        <w:rPr>
          <w:rFonts w:ascii="Times New Roman" w:hAnsi="Times New Roman" w:cs="Times New Roman"/>
          <w:b/>
          <w:sz w:val="28"/>
          <w:szCs w:val="28"/>
        </w:rPr>
        <w:t xml:space="preserve">Вот примерные тексты для составления </w:t>
      </w:r>
      <w:proofErr w:type="spellStart"/>
      <w:r w:rsidRPr="00677E3C">
        <w:rPr>
          <w:rFonts w:ascii="Times New Roman" w:hAnsi="Times New Roman" w:cs="Times New Roman"/>
          <w:b/>
          <w:sz w:val="28"/>
          <w:szCs w:val="28"/>
        </w:rPr>
        <w:t>мнемотаблиц</w:t>
      </w:r>
      <w:proofErr w:type="spellEnd"/>
      <w:r w:rsidRPr="00677E3C">
        <w:rPr>
          <w:rFonts w:ascii="Times New Roman" w:hAnsi="Times New Roman" w:cs="Times New Roman"/>
          <w:b/>
          <w:sz w:val="28"/>
          <w:szCs w:val="28"/>
        </w:rPr>
        <w:t>:</w:t>
      </w:r>
    </w:p>
    <w:p w:rsidR="00E328DD" w:rsidRPr="00D25663" w:rsidRDefault="00D459B8" w:rsidP="00E328DD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27" type="#_x0000_t75" style="width:431.25pt;height:276pt" o:ole="">
            <v:imagedata r:id="rId26" o:title=""/>
          </v:shape>
          <o:OLEObject Type="Embed" ProgID="PowerPoint.Slide.12" ShapeID="_x0000_i1027" DrawAspect="Content" ObjectID="_1725022234" r:id="rId27"/>
        </w:object>
      </w:r>
    </w:p>
    <w:p w:rsidR="00D25663" w:rsidRPr="00D459B8" w:rsidRDefault="00D25663" w:rsidP="00D25663">
      <w:pPr>
        <w:numPr>
          <w:ilvl w:val="0"/>
          <w:numId w:val="2"/>
        </w:num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t>Использование приемов мнемотехники при работе с загадками.</w:t>
      </w:r>
    </w:p>
    <w:p w:rsidR="00D459B8" w:rsidRDefault="00D459B8" w:rsidP="00D459B8">
      <w:pPr>
        <w:autoSpaceDE w:val="0"/>
        <w:autoSpaceDN w:val="0"/>
        <w:adjustRightInd w:val="0"/>
        <w:ind w:left="720"/>
      </w:pPr>
      <w:r>
        <w:rPr>
          <w:rFonts w:ascii="Times New Roman" w:hAnsi="Times New Roman" w:cs="Times New Roman"/>
          <w:sz w:val="28"/>
          <w:szCs w:val="28"/>
        </w:rPr>
        <w:tab/>
      </w:r>
      <w:r w:rsidRPr="00D459B8">
        <w:rPr>
          <w:rFonts w:ascii="Times New Roman" w:hAnsi="Times New Roman" w:cs="Times New Roman"/>
          <w:sz w:val="28"/>
          <w:szCs w:val="28"/>
        </w:rPr>
        <w:t xml:space="preserve">При отгадывании этих загадок дети учатся по признакам, описанным при помощи знаков, определить объект. На начальных этапах обучения логопед подробно комментирует каждый рисунок. На следующем этапе детям предлагается рассмотреть зашифрованные </w:t>
      </w:r>
      <w:r w:rsidRPr="00D459B8">
        <w:rPr>
          <w:rFonts w:ascii="Times New Roman" w:hAnsi="Times New Roman" w:cs="Times New Roman"/>
          <w:sz w:val="28"/>
          <w:szCs w:val="28"/>
        </w:rPr>
        <w:lastRenderedPageBreak/>
        <w:t>письма, догадаться, какой предмет там спрятан, и объяснить, как они угадали объект самостоятельно. Затем дети составляют свои «</w:t>
      </w:r>
      <w:proofErr w:type="spellStart"/>
      <w:r w:rsidRPr="00D459B8">
        <w:rPr>
          <w:rFonts w:ascii="Times New Roman" w:hAnsi="Times New Roman" w:cs="Times New Roman"/>
          <w:sz w:val="28"/>
          <w:szCs w:val="28"/>
        </w:rPr>
        <w:t>мнемозагадки</w:t>
      </w:r>
      <w:proofErr w:type="spellEnd"/>
      <w:r w:rsidRPr="00D459B8">
        <w:rPr>
          <w:rFonts w:ascii="Times New Roman" w:hAnsi="Times New Roman" w:cs="Times New Roman"/>
          <w:sz w:val="28"/>
          <w:szCs w:val="28"/>
        </w:rPr>
        <w:t>» и загадывают их другим детям.</w:t>
      </w:r>
      <w:r w:rsidR="0000567C" w:rsidRPr="0000567C">
        <w:t xml:space="preserve"> </w:t>
      </w:r>
      <w:r w:rsidR="0000567C">
        <w:object w:dxaOrig="7156" w:dyaOrig="5398">
          <v:shape id="_x0000_i1029" type="#_x0000_t75" style="width:464.25pt;height:321pt" o:ole="">
            <v:imagedata r:id="rId28" o:title=""/>
          </v:shape>
          <o:OLEObject Type="Embed" ProgID="PowerPoint.Slide.12" ShapeID="_x0000_i1029" DrawAspect="Content" ObjectID="_1725022235" r:id="rId29"/>
        </w:object>
      </w:r>
    </w:p>
    <w:p w:rsidR="001F3518" w:rsidRPr="00D459B8" w:rsidRDefault="00B60841" w:rsidP="00D459B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0" type="#_x0000_t75" style="width:462.75pt;height:304.5pt" o:ole="">
            <v:imagedata r:id="rId30" o:title=""/>
          </v:shape>
          <o:OLEObject Type="Embed" ProgID="PowerPoint.Slide.12" ShapeID="_x0000_i1030" DrawAspect="Content" ObjectID="_1725022236" r:id="rId31"/>
        </w:object>
      </w:r>
    </w:p>
    <w:p w:rsidR="00D25663" w:rsidRPr="00D459B8" w:rsidRDefault="00D25663" w:rsidP="00D459B8">
      <w:pPr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Использование приемов мнемотехники при работе с пословицами и поговорками.</w:t>
      </w:r>
    </w:p>
    <w:p w:rsidR="00D459B8" w:rsidRDefault="00D459B8" w:rsidP="00D459B8">
      <w:pPr>
        <w:autoSpaceDE w:val="0"/>
        <w:autoSpaceDN w:val="0"/>
        <w:adjustRightInd w:val="0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459B8">
        <w:rPr>
          <w:rFonts w:ascii="Times New Roman" w:hAnsi="Times New Roman" w:cs="Times New Roman"/>
          <w:sz w:val="28"/>
          <w:szCs w:val="28"/>
        </w:rPr>
        <w:t xml:space="preserve">Пословицы, поговорки освещают явления, предметы, человека с разных точек зрения. Именно благодаря своему разнообразию пословицы и поговорки прекрасный материал для развития речи. Постигая смысл пословиц, ребенок развивает мыслительные способности, стараясь объяснить значение, совершенствует навыки связной устной речи. Работа с пословицами </w:t>
      </w:r>
      <w:r>
        <w:rPr>
          <w:rFonts w:ascii="Times New Roman" w:hAnsi="Times New Roman" w:cs="Times New Roman"/>
          <w:sz w:val="28"/>
          <w:szCs w:val="28"/>
        </w:rPr>
        <w:t xml:space="preserve">возможна со старшими дошкольниками и </w:t>
      </w:r>
      <w:r w:rsidRPr="00D459B8">
        <w:rPr>
          <w:rFonts w:ascii="Times New Roman" w:hAnsi="Times New Roman" w:cs="Times New Roman"/>
          <w:sz w:val="28"/>
          <w:szCs w:val="28"/>
        </w:rPr>
        <w:t>обязательна и на уроках русского языка, литературного чтения. Дети высказывают свое толкование пословиц, большая работа ведется над образностью пословиц, над пониманием их переносного смысла. В рамках традиционной методики работы с пословицами (подберите к тексту, объясните смысл, запомните пословицу) предлагаем использовать приемы мнемотехники, которые позволяют разнообразить деятельность и делают глубже и интереснее работу с пословицами и на уроках, и во внеурочной деятельности.</w:t>
      </w:r>
    </w:p>
    <w:p w:rsidR="00255301" w:rsidRPr="00D459B8" w:rsidRDefault="00255301" w:rsidP="00D459B8">
      <w:pPr>
        <w:autoSpaceDE w:val="0"/>
        <w:autoSpaceDN w:val="0"/>
        <w:adjustRightInd w:val="0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 1, 2 (в обработке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Рузавиной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 С. )</w:t>
      </w:r>
    </w:p>
    <w:p w:rsidR="00677E3C" w:rsidRPr="00D25663" w:rsidRDefault="007A74C1" w:rsidP="007A74C1">
      <w:pPr>
        <w:autoSpaceDE w:val="0"/>
        <w:autoSpaceDN w:val="0"/>
        <w:adjustRightInd w:val="0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2066925"/>
            <wp:effectExtent l="19050" t="0" r="0" b="0"/>
            <wp:docPr id="9" name="Рисунок 4" descr="C:\Users\Corsair\Desktop\InShot_20220914_192808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rsair\Desktop\InShot_20220914_1928080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59B8" w:rsidRPr="00D459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5333" cy="2066925"/>
            <wp:effectExtent l="19050" t="0" r="2117" b="0"/>
            <wp:docPr id="14" name="Рисунок 5" descr="C:\Users\Corsair\Desktop\InShot_20220914_19150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rsair\Desktop\InShot_20220914_1915005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333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663" w:rsidRPr="00492AAA" w:rsidRDefault="00D25663" w:rsidP="00331A0D">
      <w:pPr>
        <w:numPr>
          <w:ilvl w:val="0"/>
          <w:numId w:val="2"/>
        </w:num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25663">
        <w:rPr>
          <w:rFonts w:ascii="Times New Roman" w:hAnsi="Times New Roman" w:cs="Times New Roman"/>
          <w:b/>
          <w:bCs/>
          <w:sz w:val="28"/>
          <w:szCs w:val="28"/>
        </w:rPr>
        <w:t xml:space="preserve">Использование приемов мнемотехники при работе с чистоговорками и скороговорками. </w:t>
      </w:r>
    </w:p>
    <w:p w:rsidR="00492AAA" w:rsidRPr="00D25663" w:rsidRDefault="00492AAA" w:rsidP="00492AAA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92AAA">
        <w:rPr>
          <w:rFonts w:ascii="Times New Roman" w:hAnsi="Times New Roman" w:cs="Times New Roman"/>
          <w:sz w:val="28"/>
          <w:szCs w:val="28"/>
        </w:rPr>
        <w:t xml:space="preserve">На индивидуальных логопедических занятиях по автоматизации и дифференциации звуков в работе с детьми отмечается, что для точного повторения </w:t>
      </w:r>
      <w:proofErr w:type="spellStart"/>
      <w:r w:rsidRPr="00492AAA">
        <w:rPr>
          <w:rFonts w:ascii="Times New Roman" w:hAnsi="Times New Roman" w:cs="Times New Roman"/>
          <w:sz w:val="28"/>
          <w:szCs w:val="28"/>
        </w:rPr>
        <w:t>чистоговорок</w:t>
      </w:r>
      <w:proofErr w:type="spellEnd"/>
      <w:r w:rsidRPr="00492AAA">
        <w:rPr>
          <w:rFonts w:ascii="Times New Roman" w:hAnsi="Times New Roman" w:cs="Times New Roman"/>
          <w:sz w:val="28"/>
          <w:szCs w:val="28"/>
        </w:rPr>
        <w:t xml:space="preserve">, скороговорок достаточно схематичного изображения отдельных частей фразы. При работе со скороговоркой учащемуся нужно не только ее понять, но и запомнить. Как показывает практика, использование системы мнемотехники позволяет ускорить процесс по автоматизации и дифференциации поставленных звуков, облегчить запоминание и последующее </w:t>
      </w:r>
      <w:r w:rsidRPr="00492AAA">
        <w:rPr>
          <w:rFonts w:ascii="Times New Roman" w:hAnsi="Times New Roman" w:cs="Times New Roman"/>
          <w:sz w:val="28"/>
          <w:szCs w:val="28"/>
        </w:rPr>
        <w:lastRenderedPageBreak/>
        <w:t xml:space="preserve">воспроизведение целостного образа в рифмованной форме. Варианты работы с </w:t>
      </w:r>
      <w:proofErr w:type="spellStart"/>
      <w:r w:rsidRPr="00492AAA">
        <w:rPr>
          <w:rFonts w:ascii="Times New Roman" w:hAnsi="Times New Roman" w:cs="Times New Roman"/>
          <w:sz w:val="28"/>
          <w:szCs w:val="28"/>
        </w:rPr>
        <w:t>мнемодорожками</w:t>
      </w:r>
      <w:proofErr w:type="spellEnd"/>
      <w:r w:rsidRPr="00492AA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92AAA">
        <w:rPr>
          <w:rFonts w:ascii="Times New Roman" w:hAnsi="Times New Roman" w:cs="Times New Roman"/>
          <w:sz w:val="28"/>
          <w:szCs w:val="28"/>
        </w:rPr>
        <w:t>мнемотаблицами</w:t>
      </w:r>
      <w:proofErr w:type="spellEnd"/>
      <w:r w:rsidRPr="00492AAA">
        <w:rPr>
          <w:rFonts w:ascii="Times New Roman" w:hAnsi="Times New Roman" w:cs="Times New Roman"/>
          <w:sz w:val="28"/>
          <w:szCs w:val="28"/>
        </w:rPr>
        <w:t xml:space="preserve"> к скороговоркам те же, что и со стандартными видами </w:t>
      </w:r>
      <w:proofErr w:type="spellStart"/>
      <w:r w:rsidRPr="00492AAA"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 w:rsidRPr="00492AAA">
        <w:rPr>
          <w:rFonts w:ascii="Times New Roman" w:hAnsi="Times New Roman" w:cs="Times New Roman"/>
          <w:sz w:val="28"/>
          <w:szCs w:val="28"/>
        </w:rPr>
        <w:t>. Если ребенок умеет читать, то можно добавлять письменный вариант стихотворения, выделяя трудные звуки.</w:t>
      </w:r>
    </w:p>
    <w:p w:rsidR="00492AAA" w:rsidRPr="00255301" w:rsidRDefault="00492AAA" w:rsidP="00492A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5514975"/>
            <wp:effectExtent l="19050" t="0" r="9525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057" cy="551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841" w:rsidRDefault="00B60841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92AAA" w:rsidRDefault="00492AAA" w:rsidP="00492A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92AAA">
        <w:rPr>
          <w:rFonts w:ascii="Times New Roman" w:hAnsi="Times New Roman" w:cs="Times New Roman"/>
          <w:b/>
          <w:bCs/>
          <w:sz w:val="28"/>
          <w:szCs w:val="28"/>
        </w:rPr>
        <w:t xml:space="preserve">7. Использование мнемотехники в обучении детей грамоте -  </w:t>
      </w:r>
      <w:proofErr w:type="spellStart"/>
      <w:r w:rsidRPr="00492AAA">
        <w:rPr>
          <w:rFonts w:ascii="Times New Roman" w:hAnsi="Times New Roman" w:cs="Times New Roman"/>
          <w:b/>
          <w:bCs/>
          <w:sz w:val="28"/>
          <w:szCs w:val="28"/>
        </w:rPr>
        <w:t>мнемотаблицы</w:t>
      </w:r>
      <w:proofErr w:type="spellEnd"/>
      <w:r w:rsidRPr="00492AAA">
        <w:rPr>
          <w:rFonts w:ascii="Times New Roman" w:hAnsi="Times New Roman" w:cs="Times New Roman"/>
          <w:b/>
          <w:bCs/>
          <w:sz w:val="28"/>
          <w:szCs w:val="28"/>
        </w:rPr>
        <w:t xml:space="preserve"> «Учим буквы»</w:t>
      </w:r>
    </w:p>
    <w:p w:rsidR="00255301" w:rsidRPr="00492AAA" w:rsidRDefault="00255301" w:rsidP="00492A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Пример 1, 2 (по Розовой Ю. Е.,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Ко</w:t>
      </w:r>
      <w:r w:rsidR="00B60841">
        <w:rPr>
          <w:rFonts w:ascii="Times New Roman" w:hAnsi="Times New Roman" w:cs="Times New Roman"/>
          <w:b/>
          <w:bCs/>
          <w:sz w:val="28"/>
          <w:szCs w:val="28"/>
        </w:rPr>
        <w:t>р</w:t>
      </w:r>
      <w:r>
        <w:rPr>
          <w:rFonts w:ascii="Times New Roman" w:hAnsi="Times New Roman" w:cs="Times New Roman"/>
          <w:b/>
          <w:bCs/>
          <w:sz w:val="28"/>
          <w:szCs w:val="28"/>
        </w:rPr>
        <w:t>обченко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Т. В.)</w:t>
      </w:r>
    </w:p>
    <w:p w:rsidR="00492AAA" w:rsidRPr="00967CC1" w:rsidRDefault="00B60841" w:rsidP="00492AAA">
      <w:pPr>
        <w:jc w:val="center"/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28" type="#_x0000_t75" style="width:501pt;height:332.25pt" o:ole="">
            <v:imagedata r:id="rId35" o:title=""/>
          </v:shape>
          <o:OLEObject Type="Embed" ProgID="PowerPoint.Slide.12" ShapeID="_x0000_i1028" DrawAspect="Content" ObjectID="_1725022237" r:id="rId36"/>
        </w:object>
      </w:r>
    </w:p>
    <w:sectPr w:rsidR="00492AAA" w:rsidRPr="00967CC1" w:rsidSect="007D7E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F122BE"/>
    <w:multiLevelType w:val="hybridMultilevel"/>
    <w:tmpl w:val="124E91F0"/>
    <w:lvl w:ilvl="0" w:tplc="1E2855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3965BD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2C047E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E2044C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47AB55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3E894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1CFA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252BC9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8742C7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F8D37C2"/>
    <w:multiLevelType w:val="hybridMultilevel"/>
    <w:tmpl w:val="904AF8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0D6E32"/>
    <w:rsid w:val="0000567C"/>
    <w:rsid w:val="000D6E32"/>
    <w:rsid w:val="00127711"/>
    <w:rsid w:val="0017650D"/>
    <w:rsid w:val="001F3518"/>
    <w:rsid w:val="00255301"/>
    <w:rsid w:val="00287DD2"/>
    <w:rsid w:val="0029262F"/>
    <w:rsid w:val="002B4A29"/>
    <w:rsid w:val="002F3DCC"/>
    <w:rsid w:val="00331A0D"/>
    <w:rsid w:val="00361EBD"/>
    <w:rsid w:val="00384534"/>
    <w:rsid w:val="003A1221"/>
    <w:rsid w:val="003B3D10"/>
    <w:rsid w:val="004001DA"/>
    <w:rsid w:val="00492AAA"/>
    <w:rsid w:val="00677E3C"/>
    <w:rsid w:val="00733DE0"/>
    <w:rsid w:val="0076437A"/>
    <w:rsid w:val="007A085E"/>
    <w:rsid w:val="007A74C1"/>
    <w:rsid w:val="007D7EA9"/>
    <w:rsid w:val="008207D9"/>
    <w:rsid w:val="00883C4A"/>
    <w:rsid w:val="00916417"/>
    <w:rsid w:val="0096134D"/>
    <w:rsid w:val="00967CC1"/>
    <w:rsid w:val="009C3004"/>
    <w:rsid w:val="009C7FD9"/>
    <w:rsid w:val="00A213D5"/>
    <w:rsid w:val="00A32A10"/>
    <w:rsid w:val="00A55699"/>
    <w:rsid w:val="00A66413"/>
    <w:rsid w:val="00AD53A3"/>
    <w:rsid w:val="00B60841"/>
    <w:rsid w:val="00B760AA"/>
    <w:rsid w:val="00C10DBE"/>
    <w:rsid w:val="00C70B9E"/>
    <w:rsid w:val="00D25663"/>
    <w:rsid w:val="00D459B8"/>
    <w:rsid w:val="00D825B3"/>
    <w:rsid w:val="00E328DD"/>
    <w:rsid w:val="00E85E70"/>
    <w:rsid w:val="00EE4F8C"/>
    <w:rsid w:val="00F75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2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E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7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7DD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87DD2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9164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05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6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837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11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1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1.sldx"/><Relationship Id="rId18" Type="http://schemas.openxmlformats.org/officeDocument/2006/relationships/package" Target="embeddings/______Microsoft_Office_PowerPoint3.sldx"/><Relationship Id="rId26" Type="http://schemas.openxmlformats.org/officeDocument/2006/relationships/image" Target="media/image15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4.sldx"/><Relationship Id="rId34" Type="http://schemas.openxmlformats.org/officeDocument/2006/relationships/image" Target="media/image20.png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0.emf"/><Relationship Id="rId25" Type="http://schemas.openxmlformats.org/officeDocument/2006/relationships/package" Target="embeddings/______Microsoft_Office_PowerPoint6.sldx"/><Relationship Id="rId33" Type="http://schemas.openxmlformats.org/officeDocument/2006/relationships/image" Target="media/image19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2.sldx"/><Relationship Id="rId20" Type="http://schemas.openxmlformats.org/officeDocument/2006/relationships/image" Target="media/image12.emf"/><Relationship Id="rId29" Type="http://schemas.openxmlformats.org/officeDocument/2006/relationships/package" Target="embeddings/______Microsoft_Office_PowerPoint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4.emf"/><Relationship Id="rId32" Type="http://schemas.openxmlformats.org/officeDocument/2006/relationships/image" Target="media/image18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package" Target="embeddings/______Microsoft_Office_PowerPoint5.sldx"/><Relationship Id="rId28" Type="http://schemas.openxmlformats.org/officeDocument/2006/relationships/image" Target="media/image16.emf"/><Relationship Id="rId36" Type="http://schemas.openxmlformats.org/officeDocument/2006/relationships/package" Target="embeddings/______Microsoft_Office_PowerPoint10.sldx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package" Target="embeddings/______Microsoft_Office_PowerPoint9.sldx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jpeg"/><Relationship Id="rId22" Type="http://schemas.openxmlformats.org/officeDocument/2006/relationships/image" Target="media/image13.emf"/><Relationship Id="rId27" Type="http://schemas.openxmlformats.org/officeDocument/2006/relationships/package" Target="embeddings/______Microsoft_Office_PowerPoint7.sldx"/><Relationship Id="rId30" Type="http://schemas.openxmlformats.org/officeDocument/2006/relationships/image" Target="media/image17.emf"/><Relationship Id="rId35" Type="http://schemas.openxmlformats.org/officeDocument/2006/relationships/image" Target="media/image2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1D0A1B-DF93-458C-B64E-BBBC6FA81F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20</Pages>
  <Words>2740</Words>
  <Characters>15618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ДОУ 5</Company>
  <LinksUpToDate>false</LinksUpToDate>
  <CharactersWithSpaces>18322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 Ивановна</dc:creator>
  <cp:lastModifiedBy>Corsair</cp:lastModifiedBy>
  <cp:revision>6</cp:revision>
  <dcterms:created xsi:type="dcterms:W3CDTF">2022-09-17T16:06:00Z</dcterms:created>
  <dcterms:modified xsi:type="dcterms:W3CDTF">2022-09-18T13:03:00Z</dcterms:modified>
</cp:coreProperties>
</file>