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8A" w:rsidRDefault="008477BE" w:rsidP="00847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BE">
        <w:rPr>
          <w:rFonts w:ascii="Times New Roman" w:hAnsi="Times New Roman" w:cs="Times New Roman"/>
          <w:b/>
          <w:sz w:val="24"/>
          <w:szCs w:val="24"/>
        </w:rPr>
        <w:t>Как подготовить руку ребенка с речевыми нарушениями к письму?</w:t>
      </w:r>
    </w:p>
    <w:p w:rsidR="00BF47B8" w:rsidRDefault="008477BE" w:rsidP="008477B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множества исследований выявлено, что развитие мелкой моторики кистей и пальцев рук напрямую связано с развитием речи и общим развитием ребенка, его успехами в школе и творчестве. </w:t>
      </w:r>
    </w:p>
    <w:p w:rsidR="00BF47B8" w:rsidRDefault="00BF47B8" w:rsidP="008477B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родителям и педагогам стоит уделять достаточно времени для  пальчиковых игр и предлагать детям занятия, связанные с развитием мелкой моторики. </w:t>
      </w:r>
      <w:r w:rsidR="00442380">
        <w:rPr>
          <w:rFonts w:ascii="Times New Roman" w:hAnsi="Times New Roman" w:cs="Times New Roman"/>
          <w:sz w:val="24"/>
          <w:szCs w:val="24"/>
        </w:rPr>
        <w:t xml:space="preserve"> Например, и</w:t>
      </w:r>
      <w:r>
        <w:rPr>
          <w:rFonts w:ascii="Times New Roman" w:hAnsi="Times New Roman" w:cs="Times New Roman"/>
          <w:sz w:val="24"/>
          <w:szCs w:val="24"/>
        </w:rPr>
        <w:t>зодеятельность включает в себя большой спектр  возможностей для тренировки рук: лепка, рисование пальчиковыми красками, штриховка и</w:t>
      </w:r>
      <w:r w:rsidR="0044238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 обводка, вырезание и аппликация, создание коллажей из разнообразных материалов, выполнение поделок из бросовых вещей и природного материала, использование </w:t>
      </w:r>
      <w:r w:rsidR="00442380">
        <w:rPr>
          <w:rFonts w:ascii="Times New Roman" w:hAnsi="Times New Roman" w:cs="Times New Roman"/>
          <w:sz w:val="24"/>
          <w:szCs w:val="24"/>
        </w:rPr>
        <w:t xml:space="preserve">нетрадиционных техник (каплеграфия и др.), плетение. </w:t>
      </w:r>
      <w:r>
        <w:rPr>
          <w:rFonts w:ascii="Times New Roman" w:hAnsi="Times New Roman" w:cs="Times New Roman"/>
          <w:sz w:val="24"/>
          <w:szCs w:val="24"/>
        </w:rPr>
        <w:t xml:space="preserve"> Выкладывание мозайки, </w:t>
      </w:r>
      <w:r w:rsidR="00442380">
        <w:rPr>
          <w:rFonts w:ascii="Times New Roman" w:hAnsi="Times New Roman" w:cs="Times New Roman"/>
          <w:sz w:val="24"/>
          <w:szCs w:val="24"/>
        </w:rPr>
        <w:t xml:space="preserve">шнуровка,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бизибордов, использование тематических наборов </w:t>
      </w:r>
      <w:r w:rsidR="004423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грушек (инструменты, посуда и пр.). Перебирание круп, игры с водой, снегом, песком, камнями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380">
        <w:rPr>
          <w:rFonts w:ascii="Times New Roman" w:hAnsi="Times New Roman" w:cs="Times New Roman"/>
          <w:sz w:val="24"/>
          <w:szCs w:val="24"/>
        </w:rPr>
        <w:t xml:space="preserve"> Применение различных видов массажей (самомассаж, су-джок и т. д.). Не забывайте также и об игре на музыкальных инструментах, пусть  пока и детских. </w:t>
      </w:r>
      <w:r w:rsidR="008B4C3F">
        <w:rPr>
          <w:rFonts w:ascii="Times New Roman" w:hAnsi="Times New Roman" w:cs="Times New Roman"/>
          <w:sz w:val="24"/>
          <w:szCs w:val="24"/>
        </w:rPr>
        <w:t xml:space="preserve">В подвижных играх с мячом, в спортивных  упражнениях помимо </w:t>
      </w:r>
      <w:r w:rsidR="00D017EB">
        <w:rPr>
          <w:rFonts w:ascii="Times New Roman" w:hAnsi="Times New Roman" w:cs="Times New Roman"/>
          <w:sz w:val="24"/>
          <w:szCs w:val="24"/>
        </w:rPr>
        <w:t>мелкой моторики тренируется</w:t>
      </w:r>
      <w:r w:rsidR="008B4C3F">
        <w:rPr>
          <w:rFonts w:ascii="Times New Roman" w:hAnsi="Times New Roman" w:cs="Times New Roman"/>
          <w:sz w:val="24"/>
          <w:szCs w:val="24"/>
        </w:rPr>
        <w:t xml:space="preserve"> ловкость, </w:t>
      </w:r>
      <w:r w:rsidR="00D017EB">
        <w:rPr>
          <w:rFonts w:ascii="Times New Roman" w:hAnsi="Times New Roman" w:cs="Times New Roman"/>
          <w:sz w:val="24"/>
          <w:szCs w:val="24"/>
        </w:rPr>
        <w:t>координация движений, выносливость, появляется уверенность детей в собственных силах.</w:t>
      </w:r>
    </w:p>
    <w:p w:rsidR="008477BE" w:rsidRDefault="004E528D" w:rsidP="008477B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</w:t>
      </w:r>
      <w:r w:rsidR="008477BE">
        <w:rPr>
          <w:rFonts w:ascii="Times New Roman" w:hAnsi="Times New Roman" w:cs="Times New Roman"/>
          <w:sz w:val="24"/>
          <w:szCs w:val="24"/>
        </w:rPr>
        <w:t xml:space="preserve">звитие графо-моторных навыков необходимо </w:t>
      </w:r>
      <w:r>
        <w:rPr>
          <w:rFonts w:ascii="Times New Roman" w:hAnsi="Times New Roman" w:cs="Times New Roman"/>
          <w:sz w:val="24"/>
          <w:szCs w:val="24"/>
        </w:rPr>
        <w:t xml:space="preserve">выполнять старшим </w:t>
      </w:r>
      <w:r w:rsidR="008477BE">
        <w:rPr>
          <w:rFonts w:ascii="Times New Roman" w:hAnsi="Times New Roman" w:cs="Times New Roman"/>
          <w:sz w:val="24"/>
          <w:szCs w:val="24"/>
        </w:rPr>
        <w:t>дошкольникам для успешной подготовки к школе.</w:t>
      </w:r>
      <w:r w:rsidR="005E6E25"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F35851">
        <w:rPr>
          <w:rFonts w:ascii="Times New Roman" w:hAnsi="Times New Roman" w:cs="Times New Roman"/>
          <w:sz w:val="24"/>
          <w:szCs w:val="24"/>
        </w:rPr>
        <w:t xml:space="preserve">укрепления рук,  в упражнениях такого рода преследуется </w:t>
      </w:r>
      <w:r>
        <w:rPr>
          <w:rFonts w:ascii="Times New Roman" w:hAnsi="Times New Roman" w:cs="Times New Roman"/>
          <w:sz w:val="24"/>
          <w:szCs w:val="24"/>
        </w:rPr>
        <w:t xml:space="preserve">много целей: развитие произвольного внимания, </w:t>
      </w:r>
      <w:r w:rsidR="00F35851">
        <w:rPr>
          <w:rFonts w:ascii="Times New Roman" w:hAnsi="Times New Roman" w:cs="Times New Roman"/>
          <w:sz w:val="24"/>
          <w:szCs w:val="24"/>
        </w:rPr>
        <w:t>зрительного восприятия</w:t>
      </w:r>
      <w:r>
        <w:rPr>
          <w:rFonts w:ascii="Times New Roman" w:hAnsi="Times New Roman" w:cs="Times New Roman"/>
          <w:sz w:val="24"/>
          <w:szCs w:val="24"/>
        </w:rPr>
        <w:t>, памяти и мыслительной деятельности детей,</w:t>
      </w:r>
      <w:r w:rsidR="00F35851">
        <w:rPr>
          <w:rFonts w:ascii="Times New Roman" w:hAnsi="Times New Roman" w:cs="Times New Roman"/>
          <w:sz w:val="24"/>
          <w:szCs w:val="24"/>
        </w:rPr>
        <w:t xml:space="preserve"> совершенствование системы «глаз-рука», тренировка пространственной ориентировки на листе бумаги, на строке, в клетке, формирование межполушарного взаимодействия, воспитание усидчивости, аккуратности, навыков самоконтроля и </w:t>
      </w:r>
      <w:r>
        <w:rPr>
          <w:rFonts w:ascii="Times New Roman" w:hAnsi="Times New Roman" w:cs="Times New Roman"/>
          <w:sz w:val="24"/>
          <w:szCs w:val="24"/>
        </w:rPr>
        <w:t>саморегуляции, профилактика оптической дисграфии.</w:t>
      </w:r>
    </w:p>
    <w:p w:rsidR="00D017EB" w:rsidRDefault="00D017EB" w:rsidP="008477B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при работе дошкольников над развитием графических навыков взрослым следует </w:t>
      </w:r>
      <w:r w:rsidRPr="00D017EB">
        <w:rPr>
          <w:rFonts w:ascii="Times New Roman" w:hAnsi="Times New Roman" w:cs="Times New Roman"/>
          <w:b/>
          <w:sz w:val="24"/>
          <w:szCs w:val="24"/>
        </w:rPr>
        <w:t>соблюдать гигиенические правила</w:t>
      </w:r>
      <w:r>
        <w:rPr>
          <w:rFonts w:ascii="Times New Roman" w:hAnsi="Times New Roman" w:cs="Times New Roman"/>
          <w:sz w:val="24"/>
          <w:szCs w:val="24"/>
        </w:rPr>
        <w:t>: следить за правильной посадкой ребенка, отрабатывать правильный захват крандаша, строго регламентировать время занятий, проводить занятия в игровой форме!</w:t>
      </w:r>
    </w:p>
    <w:p w:rsidR="0048741F" w:rsidRDefault="0048741F" w:rsidP="008477B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существует множество методик и пособий по развитию мелкой моторики и подготовке руки ребенка к письму. Можно порекомендовать следующие.</w:t>
      </w:r>
    </w:p>
    <w:p w:rsidR="00D017EB" w:rsidRDefault="00D017EB" w:rsidP="008477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7EB" w:rsidRPr="00D017EB" w:rsidRDefault="00D017EB" w:rsidP="00D017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 Граб «Развиваем графические навыки» рабочая тетрадь для детей с ОНР. М. ГНОМ, 2014.                                                                                                    </w:t>
      </w:r>
      <w:r w:rsidRPr="00FC6A9A">
        <w:rPr>
          <w:rFonts w:ascii="Times New Roman" w:hAnsi="Times New Roman" w:cs="Times New Roman"/>
          <w:sz w:val="24"/>
          <w:szCs w:val="24"/>
        </w:rPr>
        <w:t>Тетрадь содержит задания, способствующие развитию графических навыков</w:t>
      </w:r>
      <w:r>
        <w:rPr>
          <w:rFonts w:ascii="Times New Roman" w:hAnsi="Times New Roman" w:cs="Times New Roman"/>
          <w:sz w:val="24"/>
          <w:szCs w:val="24"/>
        </w:rPr>
        <w:t xml:space="preserve"> по разным лексическим темам (штриховка, обводка, дорисовывание, срисовывание с образца по клеткам, моделирование).</w:t>
      </w:r>
    </w:p>
    <w:p w:rsidR="008477BE" w:rsidRDefault="0048741F" w:rsidP="004874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 Новикова</w:t>
      </w:r>
      <w:r w:rsidRPr="0048741F">
        <w:rPr>
          <w:rFonts w:ascii="Times New Roman" w:hAnsi="Times New Roman" w:cs="Times New Roman"/>
          <w:b/>
          <w:sz w:val="24"/>
          <w:szCs w:val="24"/>
        </w:rPr>
        <w:t xml:space="preserve"> «Как подготовить руку ребенка к письму» комплекс упражнений для тренинга мышц рук у детей. М.: Гном, 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76B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8741F">
        <w:rPr>
          <w:rFonts w:ascii="Times New Roman" w:hAnsi="Times New Roman" w:cs="Times New Roman"/>
          <w:sz w:val="24"/>
          <w:szCs w:val="24"/>
        </w:rPr>
        <w:t xml:space="preserve">Эта методика  </w:t>
      </w:r>
      <w:r>
        <w:rPr>
          <w:rFonts w:ascii="Times New Roman" w:hAnsi="Times New Roman" w:cs="Times New Roman"/>
          <w:sz w:val="24"/>
          <w:szCs w:val="24"/>
        </w:rPr>
        <w:t>направле</w:t>
      </w:r>
      <w:r w:rsidRPr="0048741F">
        <w:rPr>
          <w:rFonts w:ascii="Times New Roman" w:hAnsi="Times New Roman" w:cs="Times New Roman"/>
          <w:sz w:val="24"/>
          <w:szCs w:val="24"/>
        </w:rPr>
        <w:t>на</w:t>
      </w:r>
      <w:r w:rsidR="008477BE" w:rsidRPr="0048741F">
        <w:rPr>
          <w:rFonts w:ascii="Times New Roman" w:hAnsi="Times New Roman" w:cs="Times New Roman"/>
          <w:sz w:val="24"/>
          <w:szCs w:val="24"/>
        </w:rPr>
        <w:t xml:space="preserve"> на  тренировку мышц руки, ответственных за работу кисти, создает условия для интенсивного развития ребенка. Она основана на </w:t>
      </w:r>
      <w:r w:rsidR="008477BE" w:rsidRPr="0048741F">
        <w:rPr>
          <w:rFonts w:ascii="Times New Roman" w:hAnsi="Times New Roman" w:cs="Times New Roman"/>
          <w:sz w:val="24"/>
          <w:szCs w:val="24"/>
        </w:rPr>
        <w:lastRenderedPageBreak/>
        <w:t>выполнении заданий по рисованию, геометрических фигур и составленны</w:t>
      </w:r>
      <w:r>
        <w:rPr>
          <w:rFonts w:ascii="Times New Roman" w:hAnsi="Times New Roman" w:cs="Times New Roman"/>
          <w:sz w:val="24"/>
          <w:szCs w:val="24"/>
        </w:rPr>
        <w:t xml:space="preserve">х из них изображений предметов в тетради в линейку. </w:t>
      </w:r>
      <w:r w:rsidR="008477BE" w:rsidRPr="0048741F">
        <w:rPr>
          <w:rFonts w:ascii="Times New Roman" w:hAnsi="Times New Roman" w:cs="Times New Roman"/>
          <w:sz w:val="24"/>
          <w:szCs w:val="24"/>
        </w:rPr>
        <w:t xml:space="preserve">Это помогает перейти от схематичных образов к </w:t>
      </w:r>
      <w:proofErr w:type="gramStart"/>
      <w:r w:rsidR="008477BE" w:rsidRPr="0048741F"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="008477BE" w:rsidRPr="0048741F">
        <w:rPr>
          <w:rFonts w:ascii="Times New Roman" w:hAnsi="Times New Roman" w:cs="Times New Roman"/>
          <w:sz w:val="24"/>
          <w:szCs w:val="24"/>
        </w:rPr>
        <w:t xml:space="preserve">, от рисунков – к </w:t>
      </w:r>
      <w:r>
        <w:rPr>
          <w:rFonts w:ascii="Times New Roman" w:hAnsi="Times New Roman" w:cs="Times New Roman"/>
          <w:sz w:val="24"/>
          <w:szCs w:val="24"/>
        </w:rPr>
        <w:t>письму и к образу буквы, научить ребенка ориентироваться на листе бумаги, развить воображение.</w:t>
      </w:r>
    </w:p>
    <w:p w:rsidR="00D017EB" w:rsidRPr="00D017EB" w:rsidRDefault="00D017EB" w:rsidP="00D017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Подрезова Школа умелого Карандаша. Альбом упражнений по развитию графических навыков у детей 5-7 лет с речевыми нарушениями/ М.: ГНОМ, 2011.                                                                                                             </w:t>
      </w:r>
      <w:r w:rsidRPr="00616437">
        <w:rPr>
          <w:rFonts w:ascii="Times New Roman" w:hAnsi="Times New Roman" w:cs="Times New Roman"/>
          <w:sz w:val="24"/>
          <w:szCs w:val="24"/>
        </w:rPr>
        <w:t xml:space="preserve">Задания в данной тетради </w:t>
      </w:r>
      <w:r>
        <w:rPr>
          <w:rFonts w:ascii="Times New Roman" w:hAnsi="Times New Roman" w:cs="Times New Roman"/>
          <w:sz w:val="24"/>
          <w:szCs w:val="24"/>
        </w:rPr>
        <w:t>объединены  по лексическим темам и направлены на координацию движений пальцев рук и  развитие их мышечной моторики. Копирование рисунка по образцу, дорисовывание, продолжение ряда в определенной последовательности, различные виды штриховки, проведение волнистых и прямых линий в разном направлении, лабиринты, задания на сотнесение образов – все это не только формирует графо-моторные навыки, но и развивает внимание, восприятие,  воображение, мышление, память детей с нарушениями речи.</w:t>
      </w:r>
    </w:p>
    <w:p w:rsidR="0048741F" w:rsidRPr="00EF76B1" w:rsidRDefault="00EF76B1" w:rsidP="004874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 Трясорукова «Развитие межполушарного взаимодействия у детей» рабочая тетрадь. Ростов-на Дону, Феникс, 2016.                                    </w:t>
      </w:r>
      <w:r w:rsidRPr="00EF76B1">
        <w:rPr>
          <w:rFonts w:ascii="Times New Roman" w:hAnsi="Times New Roman" w:cs="Times New Roman"/>
          <w:sz w:val="24"/>
          <w:szCs w:val="24"/>
        </w:rPr>
        <w:t xml:space="preserve">Межполушарное взаимодействие необходимо для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F76B1">
        <w:rPr>
          <w:rFonts w:ascii="Times New Roman" w:hAnsi="Times New Roman" w:cs="Times New Roman"/>
          <w:sz w:val="24"/>
          <w:szCs w:val="24"/>
        </w:rPr>
        <w:t xml:space="preserve">оординации </w:t>
      </w:r>
      <w:r>
        <w:rPr>
          <w:rFonts w:ascii="Times New Roman" w:hAnsi="Times New Roman" w:cs="Times New Roman"/>
          <w:sz w:val="24"/>
          <w:szCs w:val="24"/>
        </w:rPr>
        <w:t>работы мозга и передачи информац</w:t>
      </w:r>
      <w:r w:rsidRPr="00EF76B1">
        <w:rPr>
          <w:rFonts w:ascii="Times New Roman" w:hAnsi="Times New Roman" w:cs="Times New Roman"/>
          <w:sz w:val="24"/>
          <w:szCs w:val="24"/>
        </w:rPr>
        <w:t xml:space="preserve">ии из </w:t>
      </w:r>
      <w:r>
        <w:rPr>
          <w:rFonts w:ascii="Times New Roman" w:hAnsi="Times New Roman" w:cs="Times New Roman"/>
          <w:sz w:val="24"/>
          <w:szCs w:val="24"/>
        </w:rPr>
        <w:t>одного полушария в другое. Отсутствие слаженности в работе полушарий мозга – частая причина трудностей в обучении детей в школе. Тетрадь включает в себя игровые сеансы, направленные на синхронизацию работы полушарий мозга, что повышает его функциональные возможности.</w:t>
      </w:r>
      <w:r w:rsidR="00F41BC1">
        <w:rPr>
          <w:rFonts w:ascii="Times New Roman" w:hAnsi="Times New Roman" w:cs="Times New Roman"/>
          <w:sz w:val="24"/>
          <w:szCs w:val="24"/>
        </w:rPr>
        <w:t xml:space="preserve"> А также учит детей оптико-пространственной ориентировке, ощущению своего тела в пространстве, различению левой и правой рук, формирует графо-моторные навыки.</w:t>
      </w:r>
    </w:p>
    <w:p w:rsidR="00EF76B1" w:rsidRDefault="00FC6A9A" w:rsidP="004874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C6A9A">
        <w:rPr>
          <w:rFonts w:ascii="Times New Roman" w:hAnsi="Times New Roman" w:cs="Times New Roman"/>
          <w:b/>
          <w:sz w:val="24"/>
          <w:szCs w:val="24"/>
        </w:rPr>
        <w:t>Н. Федосова Я готовлюсь к письму. Тетрадь 1,2. – М.: ГНОМ, 2012.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C6A9A">
        <w:rPr>
          <w:rFonts w:ascii="Times New Roman" w:hAnsi="Times New Roman" w:cs="Times New Roman"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sz w:val="24"/>
          <w:szCs w:val="24"/>
        </w:rPr>
        <w:t xml:space="preserve">овладевает правилами работы в тетради, преобретает умение работать в неограниченном и ограниченном пространстве, учится разным видам штриховки, обведению образца по контуру, приобретает навыки моделирования и конструирования предметов из частей, закрепляет знания о цвете, размере  и форме предметов, тренируется в написании  печптных букв по пунктиру и самостоятельно. </w:t>
      </w:r>
    </w:p>
    <w:p w:rsidR="00616437" w:rsidRPr="008B4C3F" w:rsidRDefault="008B4C3F" w:rsidP="008B4C3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физкультминутки для развития пальцевой моторики можно взять из книг Т. Ткаченко, Е. Савельевой, И. Лопухиной, В. Коноваленко, В. Цвынтарного и многих других авторов. А в сочетании с нейропсихологическими, логоритмическими играми занятия огромную принесут пользу вашим детям. </w:t>
      </w:r>
    </w:p>
    <w:sectPr w:rsidR="00616437" w:rsidRPr="008B4C3F" w:rsidSect="0041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60B4"/>
    <w:multiLevelType w:val="hybridMultilevel"/>
    <w:tmpl w:val="C32AC9DC"/>
    <w:lvl w:ilvl="0" w:tplc="192C2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7BE"/>
    <w:rsid w:val="0041018A"/>
    <w:rsid w:val="00442380"/>
    <w:rsid w:val="0048741F"/>
    <w:rsid w:val="004E528D"/>
    <w:rsid w:val="005E6E25"/>
    <w:rsid w:val="00616437"/>
    <w:rsid w:val="008477BE"/>
    <w:rsid w:val="008B4C3F"/>
    <w:rsid w:val="00BF47B8"/>
    <w:rsid w:val="00D017EB"/>
    <w:rsid w:val="00EF76B1"/>
    <w:rsid w:val="00F35851"/>
    <w:rsid w:val="00F41BC1"/>
    <w:rsid w:val="00FC5815"/>
    <w:rsid w:val="00FC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5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Валентина Ивановна</cp:lastModifiedBy>
  <cp:revision>7</cp:revision>
  <dcterms:created xsi:type="dcterms:W3CDTF">2022-09-12T09:48:00Z</dcterms:created>
  <dcterms:modified xsi:type="dcterms:W3CDTF">2022-09-12T11:43:00Z</dcterms:modified>
</cp:coreProperties>
</file>